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89" w:rsidRDefault="0034512B">
      <w:pPr>
        <w:spacing w:after="0" w:line="240" w:lineRule="auto"/>
        <w:rPr>
          <w:b/>
          <w:szCs w:val="24"/>
        </w:rPr>
      </w:pPr>
      <w:bookmarkStart w:id="0" w:name="_GoBack"/>
      <w:r>
        <w:rPr>
          <w:b/>
          <w:noProof/>
          <w:szCs w:val="24"/>
          <w:lang w:eastAsia="ru-RU"/>
        </w:rPr>
        <w:drawing>
          <wp:anchor distT="0" distB="0" distL="114300" distR="114300" simplePos="0" relativeHeight="251658240" behindDoc="0" locked="0" layoutInCell="1" allowOverlap="1">
            <wp:simplePos x="0" y="0"/>
            <wp:positionH relativeFrom="column">
              <wp:posOffset>-701040</wp:posOffset>
            </wp:positionH>
            <wp:positionV relativeFrom="paragraph">
              <wp:posOffset>-654050</wp:posOffset>
            </wp:positionV>
            <wp:extent cx="7467600" cy="10563225"/>
            <wp:effectExtent l="19050" t="0" r="0" b="0"/>
            <wp:wrapThrough wrapText="bothSides">
              <wp:wrapPolygon edited="0">
                <wp:start x="-55" y="0"/>
                <wp:lineTo x="-55" y="21581"/>
                <wp:lineTo x="21600" y="21581"/>
                <wp:lineTo x="21600" y="0"/>
                <wp:lineTo x="-55" y="0"/>
              </wp:wrapPolygon>
            </wp:wrapThrough>
            <wp:docPr id="2" name="Рисунок 1" descr="F:\SCX-3200_20160916_1043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X-3200_20160916_10430304.jpg"/>
                    <pic:cNvPicPr>
                      <a:picLocks noChangeAspect="1" noChangeArrowheads="1"/>
                    </pic:cNvPicPr>
                  </pic:nvPicPr>
                  <pic:blipFill>
                    <a:blip r:embed="rId8" cstate="print"/>
                    <a:srcRect/>
                    <a:stretch>
                      <a:fillRect/>
                    </a:stretch>
                  </pic:blipFill>
                  <pic:spPr bwMode="auto">
                    <a:xfrm>
                      <a:off x="0" y="0"/>
                      <a:ext cx="7467600" cy="10563225"/>
                    </a:xfrm>
                    <a:prstGeom prst="rect">
                      <a:avLst/>
                    </a:prstGeom>
                    <a:noFill/>
                    <a:ln w="9525">
                      <a:noFill/>
                      <a:miter lim="800000"/>
                      <a:headEnd/>
                      <a:tailEnd/>
                    </a:ln>
                  </pic:spPr>
                </pic:pic>
              </a:graphicData>
            </a:graphic>
          </wp:anchor>
        </w:drawing>
      </w:r>
      <w:r w:rsidR="005B5989">
        <w:rPr>
          <w:b/>
          <w:szCs w:val="24"/>
        </w:rPr>
        <w:br w:type="page"/>
      </w:r>
    </w:p>
    <w:p w:rsidR="007554DD" w:rsidRPr="007554DD" w:rsidRDefault="007554DD" w:rsidP="007554DD">
      <w:pPr>
        <w:spacing w:after="0" w:line="240" w:lineRule="auto"/>
        <w:jc w:val="center"/>
        <w:rPr>
          <w:sz w:val="24"/>
          <w:szCs w:val="24"/>
        </w:rPr>
      </w:pPr>
      <w:r w:rsidRPr="007554DD">
        <w:rPr>
          <w:sz w:val="24"/>
          <w:szCs w:val="24"/>
        </w:rPr>
        <w:lastRenderedPageBreak/>
        <w:t>СОДЕРЖАНИЕ</w:t>
      </w:r>
    </w:p>
    <w:p w:rsidR="007554DD" w:rsidRPr="007554DD" w:rsidRDefault="007554DD" w:rsidP="007554DD">
      <w:pPr>
        <w:spacing w:after="0" w:line="240" w:lineRule="auto"/>
        <w:jc w:val="both"/>
        <w:rPr>
          <w:sz w:val="24"/>
          <w:szCs w:val="24"/>
        </w:rPr>
      </w:pPr>
    </w:p>
    <w:p w:rsidR="00995D56" w:rsidRPr="00995D56" w:rsidRDefault="007554DD" w:rsidP="007554DD">
      <w:pPr>
        <w:spacing w:after="0" w:line="240" w:lineRule="auto"/>
        <w:jc w:val="both"/>
        <w:rPr>
          <w:szCs w:val="24"/>
        </w:rPr>
      </w:pPr>
      <w:r w:rsidRPr="00995D56">
        <w:rPr>
          <w:szCs w:val="24"/>
        </w:rPr>
        <w:t xml:space="preserve">Пояснительная записка </w:t>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r>
      <w:r w:rsidR="00995D56">
        <w:rPr>
          <w:szCs w:val="24"/>
        </w:rPr>
        <w:tab/>
      </w:r>
      <w:r w:rsidRPr="00995D56">
        <w:rPr>
          <w:szCs w:val="24"/>
        </w:rPr>
        <w:t>3</w:t>
      </w:r>
    </w:p>
    <w:p w:rsidR="007554DD" w:rsidRPr="00995D56" w:rsidRDefault="007554DD" w:rsidP="007554DD">
      <w:pPr>
        <w:spacing w:after="0" w:line="240" w:lineRule="auto"/>
        <w:jc w:val="both"/>
        <w:rPr>
          <w:szCs w:val="24"/>
        </w:rPr>
      </w:pPr>
      <w:r w:rsidRPr="00995D56">
        <w:rPr>
          <w:szCs w:val="24"/>
        </w:rPr>
        <w:t>Общая характеристика учебног</w:t>
      </w:r>
      <w:r w:rsidR="00995D56">
        <w:rPr>
          <w:szCs w:val="24"/>
        </w:rPr>
        <w:t>о предмета «английский язык»</w:t>
      </w:r>
      <w:r w:rsidR="00995D56">
        <w:rPr>
          <w:szCs w:val="24"/>
        </w:rPr>
        <w:tab/>
      </w:r>
      <w:r w:rsidR="00995D56">
        <w:rPr>
          <w:szCs w:val="24"/>
        </w:rPr>
        <w:tab/>
      </w:r>
      <w:r w:rsidR="00995D56">
        <w:rPr>
          <w:szCs w:val="24"/>
        </w:rPr>
        <w:tab/>
      </w:r>
      <w:r w:rsidRPr="00995D56">
        <w:rPr>
          <w:szCs w:val="24"/>
        </w:rPr>
        <w:t>4</w:t>
      </w:r>
    </w:p>
    <w:p w:rsidR="007554DD" w:rsidRPr="00995D56" w:rsidRDefault="007554DD" w:rsidP="007554DD">
      <w:pPr>
        <w:spacing w:after="0" w:line="240" w:lineRule="auto"/>
        <w:jc w:val="both"/>
        <w:rPr>
          <w:szCs w:val="24"/>
        </w:rPr>
      </w:pPr>
      <w:r w:rsidRPr="00995D56">
        <w:rPr>
          <w:szCs w:val="24"/>
        </w:rPr>
        <w:t>Цели и задачи преподавания учебного предмета в10-11 классах</w:t>
      </w:r>
      <w:r w:rsidRPr="00995D56">
        <w:rPr>
          <w:szCs w:val="24"/>
        </w:rPr>
        <w:tab/>
      </w:r>
      <w:r w:rsidRPr="00995D56">
        <w:rPr>
          <w:szCs w:val="24"/>
        </w:rPr>
        <w:tab/>
      </w:r>
      <w:r w:rsidRPr="00995D56">
        <w:rPr>
          <w:szCs w:val="24"/>
        </w:rPr>
        <w:tab/>
        <w:t>4</w:t>
      </w:r>
    </w:p>
    <w:p w:rsidR="007554DD" w:rsidRPr="00995D56" w:rsidRDefault="007554DD" w:rsidP="007554DD">
      <w:pPr>
        <w:spacing w:after="0" w:line="240" w:lineRule="auto"/>
        <w:jc w:val="both"/>
        <w:rPr>
          <w:szCs w:val="24"/>
        </w:rPr>
      </w:pPr>
      <w:r w:rsidRPr="00995D56">
        <w:rPr>
          <w:szCs w:val="24"/>
        </w:rPr>
        <w:t>Описание места предмета в учебном плане</w:t>
      </w:r>
      <w:r w:rsidRPr="00995D56">
        <w:rPr>
          <w:szCs w:val="24"/>
        </w:rPr>
        <w:tab/>
      </w:r>
      <w:r w:rsidRPr="00995D56">
        <w:rPr>
          <w:szCs w:val="24"/>
        </w:rPr>
        <w:tab/>
      </w:r>
      <w:r w:rsidRPr="00995D56">
        <w:rPr>
          <w:szCs w:val="24"/>
        </w:rPr>
        <w:tab/>
      </w:r>
      <w:r w:rsidRPr="00995D56">
        <w:rPr>
          <w:szCs w:val="24"/>
        </w:rPr>
        <w:tab/>
      </w:r>
      <w:r w:rsidRPr="00995D56">
        <w:rPr>
          <w:szCs w:val="24"/>
        </w:rPr>
        <w:tab/>
      </w:r>
      <w:r w:rsidR="00995D56">
        <w:rPr>
          <w:szCs w:val="24"/>
        </w:rPr>
        <w:tab/>
      </w:r>
      <w:r w:rsidR="002C4263" w:rsidRPr="00995D56">
        <w:rPr>
          <w:szCs w:val="24"/>
        </w:rPr>
        <w:t>5</w:t>
      </w:r>
    </w:p>
    <w:p w:rsidR="007554DD" w:rsidRPr="00995D56" w:rsidRDefault="002C4263" w:rsidP="007554DD">
      <w:pPr>
        <w:spacing w:after="0" w:line="240" w:lineRule="auto"/>
        <w:jc w:val="both"/>
        <w:rPr>
          <w:szCs w:val="24"/>
        </w:rPr>
      </w:pPr>
      <w:r w:rsidRPr="00995D56">
        <w:rPr>
          <w:szCs w:val="24"/>
        </w:rPr>
        <w:t xml:space="preserve">Планируемые предметные </w:t>
      </w:r>
      <w:r w:rsidR="007554DD" w:rsidRPr="00995D56">
        <w:rPr>
          <w:szCs w:val="24"/>
        </w:rPr>
        <w:t>результаты</w:t>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t>6</w:t>
      </w:r>
    </w:p>
    <w:p w:rsidR="002C4263" w:rsidRPr="00995D56" w:rsidRDefault="007554DD" w:rsidP="007554DD">
      <w:pPr>
        <w:spacing w:after="0" w:line="240" w:lineRule="auto"/>
        <w:jc w:val="both"/>
        <w:rPr>
          <w:szCs w:val="24"/>
        </w:rPr>
      </w:pPr>
      <w:r w:rsidRPr="00995D56">
        <w:rPr>
          <w:szCs w:val="24"/>
        </w:rPr>
        <w:t>Основное содержание программы</w:t>
      </w:r>
      <w:r w:rsidR="002C4263" w:rsidRPr="00995D56">
        <w:rPr>
          <w:szCs w:val="24"/>
        </w:rPr>
        <w:t xml:space="preserve"> в 10 классе</w:t>
      </w:r>
      <w:r w:rsidR="002C4263" w:rsidRPr="00995D56">
        <w:rPr>
          <w:szCs w:val="24"/>
        </w:rPr>
        <w:tab/>
      </w:r>
      <w:r w:rsidR="002C4263" w:rsidRPr="00995D56">
        <w:rPr>
          <w:szCs w:val="24"/>
        </w:rPr>
        <w:tab/>
      </w:r>
      <w:r w:rsidR="002C4263" w:rsidRPr="00995D56">
        <w:rPr>
          <w:szCs w:val="24"/>
        </w:rPr>
        <w:tab/>
      </w:r>
      <w:r w:rsidR="002C4263" w:rsidRPr="00995D56">
        <w:rPr>
          <w:szCs w:val="24"/>
        </w:rPr>
        <w:tab/>
      </w:r>
      <w:r w:rsidR="002C4263" w:rsidRPr="00995D56">
        <w:rPr>
          <w:szCs w:val="24"/>
        </w:rPr>
        <w:tab/>
      </w:r>
      <w:r w:rsidR="002C4263" w:rsidRPr="00995D56">
        <w:rPr>
          <w:szCs w:val="24"/>
        </w:rPr>
        <w:tab/>
        <w:t>6</w:t>
      </w:r>
    </w:p>
    <w:p w:rsidR="00995D56" w:rsidRPr="00995D56" w:rsidRDefault="00995D56" w:rsidP="007554DD">
      <w:pPr>
        <w:spacing w:after="0" w:line="240" w:lineRule="auto"/>
        <w:jc w:val="both"/>
        <w:rPr>
          <w:szCs w:val="24"/>
        </w:rPr>
      </w:pPr>
      <w:r w:rsidRPr="00995D56">
        <w:rPr>
          <w:szCs w:val="24"/>
        </w:rPr>
        <w:t>Учебно-тематический план в 10 классе</w:t>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t>7</w:t>
      </w:r>
    </w:p>
    <w:p w:rsidR="007554DD" w:rsidRPr="00995D56" w:rsidRDefault="002C4263" w:rsidP="007554DD">
      <w:pPr>
        <w:spacing w:after="0" w:line="240" w:lineRule="auto"/>
        <w:jc w:val="both"/>
        <w:rPr>
          <w:szCs w:val="24"/>
        </w:rPr>
      </w:pPr>
      <w:r w:rsidRPr="00995D56">
        <w:rPr>
          <w:szCs w:val="24"/>
        </w:rPr>
        <w:t>Основное содержание программы в 11 классе</w:t>
      </w:r>
      <w:r w:rsidRPr="00995D56">
        <w:rPr>
          <w:szCs w:val="24"/>
        </w:rPr>
        <w:tab/>
      </w:r>
      <w:r w:rsidR="007554DD" w:rsidRPr="00995D56">
        <w:rPr>
          <w:szCs w:val="24"/>
        </w:rPr>
        <w:tab/>
      </w:r>
      <w:r w:rsidR="007554DD" w:rsidRPr="00995D56">
        <w:rPr>
          <w:szCs w:val="24"/>
        </w:rPr>
        <w:tab/>
      </w:r>
      <w:r w:rsidRPr="00995D56">
        <w:rPr>
          <w:szCs w:val="24"/>
        </w:rPr>
        <w:tab/>
      </w:r>
      <w:r w:rsidRPr="00995D56">
        <w:rPr>
          <w:szCs w:val="24"/>
        </w:rPr>
        <w:tab/>
      </w:r>
      <w:r w:rsidRPr="00995D56">
        <w:rPr>
          <w:szCs w:val="24"/>
        </w:rPr>
        <w:tab/>
        <w:t>7</w:t>
      </w:r>
    </w:p>
    <w:p w:rsidR="00995D56" w:rsidRPr="00995D56" w:rsidRDefault="00995D56" w:rsidP="00995D56">
      <w:pPr>
        <w:spacing w:after="0" w:line="240" w:lineRule="auto"/>
        <w:jc w:val="both"/>
        <w:rPr>
          <w:szCs w:val="24"/>
        </w:rPr>
      </w:pPr>
      <w:r w:rsidRPr="00995D56">
        <w:rPr>
          <w:szCs w:val="24"/>
        </w:rPr>
        <w:t>Учебно-тематический план в 11 классе</w:t>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r>
      <w:r w:rsidRPr="00995D56">
        <w:rPr>
          <w:szCs w:val="24"/>
        </w:rPr>
        <w:tab/>
        <w:t>7</w:t>
      </w:r>
    </w:p>
    <w:p w:rsidR="00995D56" w:rsidRPr="00995D56" w:rsidRDefault="00995D56" w:rsidP="007554DD">
      <w:pPr>
        <w:spacing w:after="0" w:line="240" w:lineRule="auto"/>
        <w:jc w:val="both"/>
        <w:rPr>
          <w:szCs w:val="24"/>
        </w:rPr>
      </w:pPr>
      <w:r w:rsidRPr="00995D56">
        <w:rPr>
          <w:szCs w:val="24"/>
        </w:rPr>
        <w:t>Требования к уровню подготовки выпускников</w:t>
      </w:r>
      <w:r w:rsidRPr="00995D56">
        <w:rPr>
          <w:szCs w:val="24"/>
        </w:rPr>
        <w:tab/>
      </w:r>
      <w:r w:rsidRPr="00995D56">
        <w:rPr>
          <w:szCs w:val="24"/>
        </w:rPr>
        <w:tab/>
      </w:r>
      <w:r w:rsidRPr="00995D56">
        <w:rPr>
          <w:szCs w:val="24"/>
        </w:rPr>
        <w:tab/>
      </w:r>
      <w:r w:rsidRPr="00995D56">
        <w:rPr>
          <w:szCs w:val="24"/>
        </w:rPr>
        <w:tab/>
      </w:r>
      <w:r w:rsidRPr="00995D56">
        <w:rPr>
          <w:szCs w:val="24"/>
        </w:rPr>
        <w:tab/>
        <w:t>8</w:t>
      </w:r>
    </w:p>
    <w:p w:rsidR="00995D56" w:rsidRPr="00995D56" w:rsidRDefault="00995D56" w:rsidP="007554DD">
      <w:pPr>
        <w:spacing w:after="0" w:line="240" w:lineRule="auto"/>
        <w:jc w:val="both"/>
        <w:rPr>
          <w:szCs w:val="24"/>
        </w:rPr>
      </w:pPr>
      <w:r w:rsidRPr="00995D56">
        <w:rPr>
          <w:szCs w:val="24"/>
        </w:rPr>
        <w:t>Критерии оценивания текущей успеваемости и контрольных работ</w:t>
      </w:r>
      <w:r w:rsidRPr="00995D56">
        <w:rPr>
          <w:szCs w:val="24"/>
        </w:rPr>
        <w:tab/>
      </w:r>
      <w:r w:rsidRPr="00995D56">
        <w:rPr>
          <w:szCs w:val="24"/>
        </w:rPr>
        <w:tab/>
        <w:t>9</w:t>
      </w:r>
    </w:p>
    <w:p w:rsidR="007554DD" w:rsidRPr="00995D56" w:rsidRDefault="007554DD" w:rsidP="007554DD">
      <w:pPr>
        <w:spacing w:after="0" w:line="240" w:lineRule="auto"/>
        <w:jc w:val="both"/>
        <w:rPr>
          <w:szCs w:val="24"/>
        </w:rPr>
      </w:pPr>
      <w:r w:rsidRPr="00995D56">
        <w:rPr>
          <w:szCs w:val="24"/>
        </w:rPr>
        <w:t>Материально-технического обеспечен</w:t>
      </w:r>
      <w:r w:rsidR="00995D56">
        <w:rPr>
          <w:szCs w:val="24"/>
        </w:rPr>
        <w:t>ие образовательного процесса</w:t>
      </w:r>
      <w:r w:rsidR="00995D56">
        <w:rPr>
          <w:szCs w:val="24"/>
        </w:rPr>
        <w:tab/>
      </w:r>
      <w:r w:rsidR="00995D56">
        <w:rPr>
          <w:szCs w:val="24"/>
        </w:rPr>
        <w:tab/>
      </w:r>
      <w:r w:rsidR="00995D56" w:rsidRPr="00995D56">
        <w:rPr>
          <w:szCs w:val="24"/>
        </w:rPr>
        <w:t>12</w:t>
      </w:r>
    </w:p>
    <w:p w:rsidR="007554DD" w:rsidRPr="007554DD" w:rsidRDefault="00995D56" w:rsidP="00995D56">
      <w:pPr>
        <w:spacing w:after="0" w:line="240" w:lineRule="auto"/>
        <w:jc w:val="both"/>
        <w:rPr>
          <w:sz w:val="24"/>
          <w:szCs w:val="24"/>
        </w:rPr>
      </w:pPr>
      <w:r>
        <w:rPr>
          <w:sz w:val="24"/>
          <w:szCs w:val="24"/>
        </w:rPr>
        <w:tab/>
      </w:r>
    </w:p>
    <w:p w:rsidR="007554DD" w:rsidRPr="007554DD" w:rsidRDefault="007554DD" w:rsidP="007554DD">
      <w:pPr>
        <w:spacing w:after="0" w:line="240" w:lineRule="auto"/>
        <w:jc w:val="both"/>
        <w:rPr>
          <w:sz w:val="24"/>
          <w:szCs w:val="24"/>
        </w:rPr>
      </w:pPr>
      <w:r w:rsidRPr="007554DD">
        <w:rPr>
          <w:sz w:val="24"/>
          <w:szCs w:val="24"/>
        </w:rPr>
        <w:tab/>
      </w:r>
      <w:r w:rsidRPr="007554DD">
        <w:rPr>
          <w:sz w:val="24"/>
          <w:szCs w:val="24"/>
        </w:rPr>
        <w:tab/>
      </w:r>
    </w:p>
    <w:p w:rsidR="005B5989" w:rsidRPr="007554DD" w:rsidRDefault="005B5989" w:rsidP="007554DD">
      <w:pPr>
        <w:spacing w:after="0" w:line="240" w:lineRule="auto"/>
        <w:rPr>
          <w:b/>
          <w:sz w:val="24"/>
          <w:szCs w:val="24"/>
        </w:rPr>
      </w:pPr>
      <w:r w:rsidRPr="007554DD">
        <w:rPr>
          <w:b/>
          <w:sz w:val="24"/>
          <w:szCs w:val="24"/>
        </w:rPr>
        <w:br w:type="page"/>
      </w:r>
    </w:p>
    <w:p w:rsidR="007551D0" w:rsidRPr="005B5989" w:rsidRDefault="007551D0" w:rsidP="005B5989">
      <w:pPr>
        <w:spacing w:after="0" w:line="240" w:lineRule="auto"/>
        <w:jc w:val="center"/>
        <w:rPr>
          <w:b/>
          <w:szCs w:val="24"/>
        </w:rPr>
      </w:pPr>
      <w:r w:rsidRPr="005B5989">
        <w:rPr>
          <w:b/>
          <w:szCs w:val="24"/>
        </w:rPr>
        <w:lastRenderedPageBreak/>
        <w:t>Пояснительная записка</w:t>
      </w:r>
    </w:p>
    <w:p w:rsidR="005B5989" w:rsidRPr="005B5989" w:rsidRDefault="005B5989" w:rsidP="005B5989">
      <w:pPr>
        <w:spacing w:after="0" w:line="240" w:lineRule="auto"/>
        <w:jc w:val="center"/>
        <w:rPr>
          <w:b/>
          <w:sz w:val="22"/>
          <w:szCs w:val="24"/>
        </w:rPr>
      </w:pPr>
    </w:p>
    <w:p w:rsidR="005B5989" w:rsidRPr="005B5989" w:rsidRDefault="005B5989" w:rsidP="005B5989">
      <w:pPr>
        <w:spacing w:after="0" w:line="240" w:lineRule="auto"/>
        <w:ind w:firstLine="567"/>
        <w:jc w:val="both"/>
        <w:rPr>
          <w:sz w:val="24"/>
        </w:rPr>
      </w:pPr>
      <w:r w:rsidRPr="005B5989">
        <w:rPr>
          <w:sz w:val="24"/>
        </w:rPr>
        <w:t>Данная рабочая программа по английскому языку ориентирована на учащихся 10</w:t>
      </w:r>
      <w:r>
        <w:rPr>
          <w:sz w:val="24"/>
        </w:rPr>
        <w:t>-11 классов</w:t>
      </w:r>
      <w:r w:rsidRPr="005B5989">
        <w:rPr>
          <w:sz w:val="24"/>
        </w:rPr>
        <w:t xml:space="preserve"> типа «норма» общеобразовательной школы. </w:t>
      </w:r>
      <w:proofErr w:type="gramStart"/>
      <w:r w:rsidRPr="005B5989">
        <w:rPr>
          <w:sz w:val="24"/>
        </w:rPr>
        <w:t xml:space="preserve">Программа разработана в соответствии с действующим Федеральным базисным учебным планом общеобразовательных учреждений Российской Федерации, рассчитанным на изучение английского языка </w:t>
      </w:r>
      <w:r w:rsidRPr="005B5989">
        <w:rPr>
          <w:b/>
          <w:sz w:val="24"/>
        </w:rPr>
        <w:t>в 10 классе</w:t>
      </w:r>
      <w:r w:rsidRPr="005B5989">
        <w:rPr>
          <w:sz w:val="24"/>
        </w:rPr>
        <w:t xml:space="preserve"> по </w:t>
      </w:r>
      <w:r w:rsidRPr="005B5989">
        <w:rPr>
          <w:b/>
          <w:sz w:val="24"/>
        </w:rPr>
        <w:t>3 часа в неделю (102 учебных часа за год)</w:t>
      </w:r>
      <w:r w:rsidRPr="005B5989">
        <w:rPr>
          <w:sz w:val="24"/>
        </w:rPr>
        <w:t xml:space="preserve">. </w:t>
      </w:r>
      <w:proofErr w:type="gramEnd"/>
    </w:p>
    <w:p w:rsidR="005B5989" w:rsidRDefault="005B5989" w:rsidP="005B5989">
      <w:pPr>
        <w:pStyle w:val="HTML"/>
        <w:tabs>
          <w:tab w:val="clear" w:pos="916"/>
          <w:tab w:val="left" w:pos="567"/>
          <w:tab w:val="left" w:pos="709"/>
        </w:tabs>
        <w:jc w:val="both"/>
        <w:textAlignment w:val="top"/>
        <w:rPr>
          <w:rFonts w:ascii="Times New Roman" w:hAnsi="Times New Roman"/>
          <w:sz w:val="24"/>
          <w:szCs w:val="24"/>
        </w:rPr>
      </w:pPr>
      <w:r w:rsidRPr="001C540C">
        <w:rPr>
          <w:rFonts w:ascii="Times New Roman" w:hAnsi="Times New Roman"/>
          <w:sz w:val="24"/>
          <w:szCs w:val="24"/>
        </w:rPr>
        <w:tab/>
      </w:r>
      <w:r w:rsidRPr="007B5FAF">
        <w:rPr>
          <w:rFonts w:ascii="Times New Roman" w:hAnsi="Times New Roman"/>
          <w:sz w:val="24"/>
          <w:szCs w:val="24"/>
        </w:rPr>
        <w:t xml:space="preserve">В основе рабочей программы – </w:t>
      </w:r>
      <w:r w:rsidRPr="007B5FAF">
        <w:rPr>
          <w:rFonts w:ascii="Times New Roman" w:hAnsi="Times New Roman"/>
          <w:b/>
          <w:sz w:val="24"/>
          <w:szCs w:val="24"/>
        </w:rPr>
        <w:t xml:space="preserve">учебно-методический комплект “Счастливый </w:t>
      </w:r>
      <w:proofErr w:type="spellStart"/>
      <w:r w:rsidRPr="007B5FAF">
        <w:rPr>
          <w:rFonts w:ascii="Times New Roman" w:hAnsi="Times New Roman"/>
          <w:b/>
          <w:sz w:val="24"/>
          <w:szCs w:val="24"/>
        </w:rPr>
        <w:t>английский</w:t>
      </w:r>
      <w:proofErr w:type="gramStart"/>
      <w:r w:rsidRPr="007B5FAF">
        <w:rPr>
          <w:rFonts w:ascii="Times New Roman" w:hAnsi="Times New Roman"/>
          <w:b/>
          <w:sz w:val="24"/>
          <w:szCs w:val="24"/>
        </w:rPr>
        <w:t>.р</w:t>
      </w:r>
      <w:proofErr w:type="gramEnd"/>
      <w:r w:rsidRPr="007B5FAF">
        <w:rPr>
          <w:rFonts w:ascii="Times New Roman" w:hAnsi="Times New Roman"/>
          <w:b/>
          <w:sz w:val="24"/>
          <w:szCs w:val="24"/>
        </w:rPr>
        <w:t>у</w:t>
      </w:r>
      <w:proofErr w:type="spellEnd"/>
      <w:r w:rsidRPr="007B5FAF">
        <w:rPr>
          <w:rFonts w:ascii="Times New Roman" w:hAnsi="Times New Roman"/>
          <w:b/>
          <w:sz w:val="24"/>
          <w:szCs w:val="24"/>
        </w:rPr>
        <w:t>” / “</w:t>
      </w:r>
      <w:r w:rsidRPr="007B5FAF">
        <w:rPr>
          <w:rFonts w:ascii="Times New Roman" w:hAnsi="Times New Roman"/>
          <w:b/>
          <w:sz w:val="24"/>
          <w:szCs w:val="24"/>
          <w:lang w:val="en-US"/>
        </w:rPr>
        <w:t>Happy</w:t>
      </w:r>
      <w:r w:rsidRPr="00F24D80">
        <w:rPr>
          <w:rFonts w:ascii="Times New Roman" w:hAnsi="Times New Roman"/>
          <w:b/>
          <w:sz w:val="24"/>
          <w:szCs w:val="24"/>
        </w:rPr>
        <w:t xml:space="preserve"> </w:t>
      </w:r>
      <w:r w:rsidRPr="007B5FAF">
        <w:rPr>
          <w:rFonts w:ascii="Times New Roman" w:hAnsi="Times New Roman"/>
          <w:b/>
          <w:sz w:val="24"/>
          <w:szCs w:val="24"/>
          <w:lang w:val="en-US"/>
        </w:rPr>
        <w:t>English</w:t>
      </w:r>
      <w:r w:rsidRPr="00F24D80">
        <w:rPr>
          <w:rFonts w:ascii="Times New Roman" w:hAnsi="Times New Roman"/>
          <w:b/>
          <w:sz w:val="24"/>
          <w:szCs w:val="24"/>
        </w:rPr>
        <w:t>.</w:t>
      </w:r>
      <w:proofErr w:type="spellStart"/>
      <w:r w:rsidRPr="007B5FAF">
        <w:rPr>
          <w:rFonts w:ascii="Times New Roman" w:hAnsi="Times New Roman"/>
          <w:b/>
          <w:sz w:val="24"/>
          <w:szCs w:val="24"/>
          <w:lang w:val="en-US"/>
        </w:rPr>
        <w:t>ru</w:t>
      </w:r>
      <w:proofErr w:type="spellEnd"/>
      <w:r w:rsidRPr="007B5FAF">
        <w:rPr>
          <w:rFonts w:ascii="Times New Roman" w:hAnsi="Times New Roman"/>
          <w:b/>
          <w:sz w:val="24"/>
          <w:szCs w:val="24"/>
        </w:rPr>
        <w:t xml:space="preserve">” для </w:t>
      </w:r>
      <w:r>
        <w:rPr>
          <w:rFonts w:ascii="Times New Roman" w:hAnsi="Times New Roman"/>
          <w:b/>
          <w:sz w:val="24"/>
          <w:szCs w:val="24"/>
        </w:rPr>
        <w:t>10</w:t>
      </w:r>
      <w:r w:rsidRPr="007B5FAF">
        <w:rPr>
          <w:rFonts w:ascii="Times New Roman" w:hAnsi="Times New Roman"/>
          <w:b/>
          <w:sz w:val="24"/>
          <w:szCs w:val="24"/>
        </w:rPr>
        <w:t xml:space="preserve"> класса авторов К.И. Кауфман, М.Ю. Кауфман</w:t>
      </w:r>
      <w:r w:rsidRPr="007B5FAF">
        <w:rPr>
          <w:rFonts w:ascii="Times New Roman" w:hAnsi="Times New Roman"/>
          <w:sz w:val="24"/>
          <w:szCs w:val="24"/>
        </w:rPr>
        <w:t xml:space="preserve">, </w:t>
      </w:r>
      <w:r>
        <w:rPr>
          <w:rFonts w:ascii="Times New Roman" w:hAnsi="Times New Roman"/>
          <w:sz w:val="24"/>
          <w:szCs w:val="24"/>
        </w:rPr>
        <w:t>который входит в состав завершённой предметной линии</w:t>
      </w:r>
      <w:r w:rsidRPr="00693C54">
        <w:rPr>
          <w:rFonts w:ascii="Times New Roman" w:hAnsi="Times New Roman"/>
          <w:sz w:val="24"/>
          <w:szCs w:val="24"/>
        </w:rPr>
        <w:t xml:space="preserve"> “</w:t>
      </w:r>
      <w:r>
        <w:rPr>
          <w:rFonts w:ascii="Times New Roman" w:hAnsi="Times New Roman"/>
          <w:sz w:val="24"/>
          <w:szCs w:val="24"/>
          <w:lang w:val="en-US"/>
        </w:rPr>
        <w:t>Happy</w:t>
      </w:r>
      <w:r w:rsidRPr="00693C54">
        <w:rPr>
          <w:rFonts w:ascii="Times New Roman" w:hAnsi="Times New Roman"/>
          <w:sz w:val="24"/>
          <w:szCs w:val="24"/>
        </w:rPr>
        <w:t xml:space="preserve"> </w:t>
      </w:r>
      <w:r>
        <w:rPr>
          <w:rFonts w:ascii="Times New Roman" w:hAnsi="Times New Roman"/>
          <w:sz w:val="24"/>
          <w:szCs w:val="24"/>
          <w:lang w:val="en-US"/>
        </w:rPr>
        <w:t>English</w:t>
      </w:r>
      <w:r w:rsidRPr="00693C54">
        <w:rPr>
          <w:rFonts w:ascii="Times New Roman" w:hAnsi="Times New Roman"/>
          <w:sz w:val="24"/>
          <w:szCs w:val="24"/>
        </w:rPr>
        <w:t>.</w:t>
      </w:r>
      <w:proofErr w:type="spellStart"/>
      <w:r>
        <w:rPr>
          <w:rFonts w:ascii="Times New Roman" w:hAnsi="Times New Roman"/>
          <w:sz w:val="24"/>
          <w:szCs w:val="24"/>
          <w:lang w:val="en-US"/>
        </w:rPr>
        <w:t>ru</w:t>
      </w:r>
      <w:proofErr w:type="spellEnd"/>
      <w:r w:rsidRPr="00693C54">
        <w:rPr>
          <w:rFonts w:ascii="Times New Roman" w:hAnsi="Times New Roman"/>
          <w:sz w:val="24"/>
          <w:szCs w:val="24"/>
        </w:rPr>
        <w:t>”</w:t>
      </w:r>
      <w:r>
        <w:rPr>
          <w:rFonts w:ascii="Times New Roman" w:hAnsi="Times New Roman"/>
          <w:sz w:val="24"/>
          <w:szCs w:val="24"/>
        </w:rPr>
        <w:t xml:space="preserve"> для 2-11-х  классов.</w:t>
      </w:r>
      <w:r w:rsidRPr="007B5FAF">
        <w:rPr>
          <w:rFonts w:ascii="Times New Roman" w:hAnsi="Times New Roman"/>
          <w:sz w:val="24"/>
          <w:szCs w:val="24"/>
        </w:rPr>
        <w:t xml:space="preserve"> </w:t>
      </w:r>
    </w:p>
    <w:p w:rsidR="005B5989" w:rsidRPr="005B5989" w:rsidRDefault="005B5989" w:rsidP="005B5989">
      <w:pPr>
        <w:spacing w:after="0" w:line="240" w:lineRule="auto"/>
        <w:ind w:firstLine="567"/>
        <w:jc w:val="both"/>
        <w:rPr>
          <w:sz w:val="24"/>
          <w:szCs w:val="24"/>
        </w:rPr>
      </w:pPr>
    </w:p>
    <w:p w:rsidR="005B5989" w:rsidRPr="005B5989" w:rsidRDefault="005B5989" w:rsidP="005B5989">
      <w:pPr>
        <w:spacing w:after="0" w:line="240" w:lineRule="auto"/>
        <w:ind w:firstLine="567"/>
        <w:jc w:val="both"/>
        <w:rPr>
          <w:sz w:val="24"/>
          <w:szCs w:val="24"/>
        </w:rPr>
      </w:pPr>
      <w:r w:rsidRPr="005B5989">
        <w:rPr>
          <w:sz w:val="24"/>
          <w:szCs w:val="24"/>
        </w:rPr>
        <w:t xml:space="preserve">Рабочая программа составлена с учетом следующих </w:t>
      </w:r>
      <w:r w:rsidRPr="005B5989">
        <w:rPr>
          <w:b/>
          <w:sz w:val="24"/>
          <w:szCs w:val="24"/>
        </w:rPr>
        <w:t>нормативных документов</w:t>
      </w:r>
      <w:r w:rsidRPr="005B5989">
        <w:rPr>
          <w:sz w:val="24"/>
          <w:szCs w:val="24"/>
        </w:rPr>
        <w:t>:</w:t>
      </w:r>
    </w:p>
    <w:p w:rsidR="005B5989" w:rsidRPr="005B5989" w:rsidRDefault="005B5989" w:rsidP="005B5989">
      <w:pPr>
        <w:numPr>
          <w:ilvl w:val="0"/>
          <w:numId w:val="6"/>
        </w:numPr>
        <w:spacing w:after="0" w:line="240" w:lineRule="auto"/>
        <w:contextualSpacing/>
        <w:jc w:val="both"/>
        <w:rPr>
          <w:sz w:val="24"/>
          <w:szCs w:val="24"/>
        </w:rPr>
      </w:pPr>
      <w:r w:rsidRPr="005B5989">
        <w:rPr>
          <w:sz w:val="24"/>
          <w:szCs w:val="24"/>
        </w:rPr>
        <w:t>Федеральный закон от 29.12.2012 г. № 273-ФЗ «Об образовании в Российской Федерации» (</w:t>
      </w:r>
      <w:r w:rsidRPr="005B5989">
        <w:rPr>
          <w:rFonts w:eastAsia="Calibri"/>
          <w:sz w:val="24"/>
          <w:szCs w:val="24"/>
        </w:rPr>
        <w:t xml:space="preserve">статья 32 п.7 </w:t>
      </w:r>
      <w:r w:rsidRPr="005B5989">
        <w:rPr>
          <w:sz w:val="24"/>
          <w:szCs w:val="24"/>
        </w:rPr>
        <w:t>редакция от 23.07.2013 г.);</w:t>
      </w:r>
    </w:p>
    <w:p w:rsidR="005B5989" w:rsidRPr="005B5989" w:rsidRDefault="005B5989" w:rsidP="005B5989">
      <w:pPr>
        <w:numPr>
          <w:ilvl w:val="0"/>
          <w:numId w:val="6"/>
        </w:numPr>
        <w:tabs>
          <w:tab w:val="clear" w:pos="720"/>
        </w:tabs>
        <w:spacing w:after="0" w:line="240" w:lineRule="auto"/>
        <w:ind w:left="567"/>
        <w:jc w:val="both"/>
        <w:rPr>
          <w:sz w:val="24"/>
          <w:szCs w:val="24"/>
        </w:rPr>
      </w:pPr>
      <w:r w:rsidRPr="005B5989">
        <w:rPr>
          <w:sz w:val="24"/>
          <w:szCs w:val="24"/>
        </w:rPr>
        <w:t>Федеральный компонент  государственного стандарта основного общего образования (Приложение к приказу Минобразования Российской Федерации от 5 марта 2004 года № 1089);</w:t>
      </w:r>
    </w:p>
    <w:p w:rsidR="005B5989" w:rsidRPr="005B5989" w:rsidRDefault="005B5989" w:rsidP="005B5989">
      <w:pPr>
        <w:numPr>
          <w:ilvl w:val="0"/>
          <w:numId w:val="6"/>
        </w:numPr>
        <w:tabs>
          <w:tab w:val="clear" w:pos="720"/>
        </w:tabs>
        <w:spacing w:after="0" w:line="240" w:lineRule="auto"/>
        <w:ind w:left="567"/>
        <w:jc w:val="both"/>
        <w:rPr>
          <w:sz w:val="24"/>
          <w:szCs w:val="24"/>
        </w:rPr>
      </w:pPr>
      <w:r w:rsidRPr="005B5989">
        <w:rPr>
          <w:sz w:val="24"/>
          <w:szCs w:val="24"/>
        </w:rPr>
        <w:t xml:space="preserve">Примерная программа основного общего образования. Английский язык (2008 год); </w:t>
      </w:r>
    </w:p>
    <w:p w:rsidR="005B5989" w:rsidRPr="005B5989" w:rsidRDefault="005B5989" w:rsidP="005B5989">
      <w:pPr>
        <w:numPr>
          <w:ilvl w:val="0"/>
          <w:numId w:val="6"/>
        </w:numPr>
        <w:tabs>
          <w:tab w:val="clear" w:pos="720"/>
          <w:tab w:val="num" w:pos="567"/>
        </w:tabs>
        <w:spacing w:after="0" w:line="240" w:lineRule="auto"/>
        <w:ind w:left="567"/>
        <w:jc w:val="both"/>
        <w:rPr>
          <w:sz w:val="24"/>
          <w:szCs w:val="24"/>
        </w:rPr>
      </w:pPr>
      <w:r w:rsidRPr="005B5989">
        <w:rPr>
          <w:sz w:val="24"/>
          <w:szCs w:val="24"/>
        </w:rPr>
        <w:t>Федеральный базисный учебный план для общеобразовательных учреждений Российской Федерации;</w:t>
      </w:r>
    </w:p>
    <w:p w:rsidR="005B5989" w:rsidRPr="005B5989" w:rsidRDefault="005B5989" w:rsidP="005B5989">
      <w:pPr>
        <w:pStyle w:val="a4"/>
        <w:numPr>
          <w:ilvl w:val="0"/>
          <w:numId w:val="6"/>
        </w:numPr>
        <w:spacing w:after="0" w:line="240" w:lineRule="auto"/>
        <w:jc w:val="both"/>
        <w:rPr>
          <w:sz w:val="24"/>
          <w:szCs w:val="24"/>
        </w:rPr>
      </w:pPr>
      <w:r w:rsidRPr="005B5989">
        <w:rPr>
          <w:rFonts w:eastAsia="Calibri"/>
          <w:sz w:val="24"/>
          <w:szCs w:val="24"/>
        </w:rPr>
        <w:t xml:space="preserve">Приказ </w:t>
      </w:r>
      <w:r w:rsidRPr="005B5989">
        <w:rPr>
          <w:sz w:val="24"/>
          <w:szCs w:val="24"/>
        </w:rPr>
        <w:t>Министерства образования и науки Российской Федерации об утверждении Федерального перечня учебников, рекомендованных к использованию при реализации имеющих государственную аккредитацию основных образовательных программ начального общего, основного общего, среднего общего образования от 31.03.2014 г. № 253;</w:t>
      </w:r>
    </w:p>
    <w:p w:rsidR="005B5989" w:rsidRPr="005B5989" w:rsidRDefault="005B5989" w:rsidP="005B5989">
      <w:pPr>
        <w:numPr>
          <w:ilvl w:val="0"/>
          <w:numId w:val="6"/>
        </w:numPr>
        <w:shd w:val="clear" w:color="auto" w:fill="FFFFFF"/>
        <w:tabs>
          <w:tab w:val="left" w:pos="851"/>
        </w:tabs>
        <w:spacing w:after="0" w:line="240" w:lineRule="auto"/>
        <w:contextualSpacing/>
        <w:jc w:val="both"/>
        <w:rPr>
          <w:sz w:val="24"/>
          <w:szCs w:val="24"/>
        </w:rPr>
      </w:pPr>
      <w:r w:rsidRPr="005B5989">
        <w:rPr>
          <w:sz w:val="24"/>
          <w:szCs w:val="24"/>
        </w:rPr>
        <w:t xml:space="preserve">Приказ </w:t>
      </w:r>
      <w:proofErr w:type="spellStart"/>
      <w:r w:rsidRPr="005B5989">
        <w:rPr>
          <w:sz w:val="24"/>
          <w:szCs w:val="24"/>
        </w:rPr>
        <w:t>Минобрнауки</w:t>
      </w:r>
      <w:proofErr w:type="spellEnd"/>
      <w:r w:rsidRPr="005B5989">
        <w:rPr>
          <w:sz w:val="24"/>
          <w:szCs w:val="24"/>
        </w:rPr>
        <w:t xml:space="preserve"> России № 253 от 31.03.2014, пункт 3, </w:t>
      </w:r>
      <w:r w:rsidRPr="005B5989">
        <w:rPr>
          <w:bCs/>
          <w:i/>
          <w:sz w:val="24"/>
          <w:szCs w:val="24"/>
        </w:rPr>
        <w:t>разрешающий использовать учебники издательства «ТИТУЛ»</w:t>
      </w:r>
      <w:r w:rsidRPr="005B5989">
        <w:rPr>
          <w:bCs/>
          <w:sz w:val="24"/>
          <w:szCs w:val="24"/>
        </w:rPr>
        <w:t xml:space="preserve">, в частности УМК «Счастливый </w:t>
      </w:r>
      <w:proofErr w:type="spellStart"/>
      <w:r w:rsidRPr="005B5989">
        <w:rPr>
          <w:bCs/>
          <w:sz w:val="24"/>
          <w:szCs w:val="24"/>
        </w:rPr>
        <w:t>английский</w:t>
      </w:r>
      <w:proofErr w:type="gramStart"/>
      <w:r w:rsidRPr="005B5989">
        <w:rPr>
          <w:bCs/>
          <w:sz w:val="24"/>
          <w:szCs w:val="24"/>
        </w:rPr>
        <w:t>.р</w:t>
      </w:r>
      <w:proofErr w:type="gramEnd"/>
      <w:r w:rsidRPr="005B5989">
        <w:rPr>
          <w:bCs/>
          <w:sz w:val="24"/>
          <w:szCs w:val="24"/>
        </w:rPr>
        <w:t>у</w:t>
      </w:r>
      <w:proofErr w:type="spellEnd"/>
      <w:r w:rsidRPr="005B5989">
        <w:rPr>
          <w:bCs/>
          <w:sz w:val="24"/>
          <w:szCs w:val="24"/>
        </w:rPr>
        <w:t xml:space="preserve">» авторов К.И. Кауфман, М.Ю. Кауфман </w:t>
      </w:r>
      <w:r w:rsidRPr="005B5989">
        <w:rPr>
          <w:b/>
          <w:bCs/>
          <w:sz w:val="24"/>
          <w:szCs w:val="24"/>
        </w:rPr>
        <w:t>до 2019 года</w:t>
      </w:r>
      <w:r w:rsidRPr="005B5989">
        <w:rPr>
          <w:bCs/>
          <w:sz w:val="24"/>
          <w:szCs w:val="24"/>
        </w:rPr>
        <w:t>;</w:t>
      </w:r>
    </w:p>
    <w:p w:rsidR="005B5989" w:rsidRPr="005B5989" w:rsidRDefault="005B5989" w:rsidP="005B5989">
      <w:pPr>
        <w:numPr>
          <w:ilvl w:val="0"/>
          <w:numId w:val="6"/>
        </w:numPr>
        <w:shd w:val="clear" w:color="auto" w:fill="FFFFFF"/>
        <w:tabs>
          <w:tab w:val="left" w:pos="851"/>
        </w:tabs>
        <w:spacing w:after="0" w:line="240" w:lineRule="auto"/>
        <w:contextualSpacing/>
        <w:jc w:val="both"/>
        <w:rPr>
          <w:sz w:val="24"/>
          <w:szCs w:val="24"/>
        </w:rPr>
      </w:pPr>
      <w:r w:rsidRPr="005B5989">
        <w:rPr>
          <w:sz w:val="24"/>
          <w:szCs w:val="24"/>
        </w:rPr>
        <w:t xml:space="preserve">Письмо директора Департамента государственной политики в сфере образования № 08-548 от 29.04.2014: «Организации, осуществляющие образовательную деятельность по основным общеобразовательным программам, образовательные учреждения </w:t>
      </w:r>
      <w:r w:rsidRPr="005B5989">
        <w:rPr>
          <w:i/>
          <w:sz w:val="24"/>
          <w:szCs w:val="24"/>
        </w:rPr>
        <w:t xml:space="preserve">вправе в течение 5 лет использовать в образовательной </w:t>
      </w:r>
      <w:proofErr w:type="gramStart"/>
      <w:r w:rsidRPr="005B5989">
        <w:rPr>
          <w:i/>
          <w:sz w:val="24"/>
          <w:szCs w:val="24"/>
        </w:rPr>
        <w:t>деятельности</w:t>
      </w:r>
      <w:proofErr w:type="gramEnd"/>
      <w:r w:rsidRPr="005B5989">
        <w:rPr>
          <w:i/>
          <w:sz w:val="24"/>
          <w:szCs w:val="24"/>
        </w:rPr>
        <w:t xml:space="preserve"> приобретенные до вступления в силу данного приказа учебники из федеральных перечней учебников</w:t>
      </w:r>
      <w:r w:rsidRPr="005B5989">
        <w:rPr>
          <w:sz w:val="24"/>
          <w:szCs w:val="24"/>
        </w:rPr>
        <w:t xml:space="preserve">, утвержденных приказом </w:t>
      </w:r>
      <w:proofErr w:type="spellStart"/>
      <w:r w:rsidRPr="005B5989">
        <w:rPr>
          <w:sz w:val="24"/>
          <w:szCs w:val="24"/>
        </w:rPr>
        <w:t>Минобрнауки</w:t>
      </w:r>
      <w:proofErr w:type="spellEnd"/>
      <w:r w:rsidRPr="005B5989">
        <w:rPr>
          <w:sz w:val="24"/>
          <w:szCs w:val="24"/>
        </w:rPr>
        <w:t xml:space="preserve"> России от 19.12.2012 № 1067»:</w:t>
      </w:r>
    </w:p>
    <w:p w:rsidR="005B5989" w:rsidRPr="005B5989" w:rsidRDefault="005B5989" w:rsidP="005B5989">
      <w:pPr>
        <w:pStyle w:val="a4"/>
        <w:numPr>
          <w:ilvl w:val="0"/>
          <w:numId w:val="6"/>
        </w:numPr>
        <w:spacing w:after="0" w:line="240" w:lineRule="auto"/>
        <w:jc w:val="both"/>
        <w:rPr>
          <w:sz w:val="24"/>
          <w:szCs w:val="24"/>
        </w:rPr>
      </w:pPr>
      <w:r w:rsidRPr="005B5989">
        <w:rPr>
          <w:sz w:val="24"/>
          <w:szCs w:val="24"/>
        </w:rPr>
        <w:t xml:space="preserve">Приказ </w:t>
      </w:r>
      <w:proofErr w:type="spellStart"/>
      <w:r w:rsidRPr="005B5989">
        <w:rPr>
          <w:sz w:val="24"/>
          <w:szCs w:val="24"/>
        </w:rPr>
        <w:t>Минобрнауки</w:t>
      </w:r>
      <w:proofErr w:type="spellEnd"/>
      <w:r w:rsidRPr="005B5989">
        <w:rPr>
          <w:sz w:val="24"/>
          <w:szCs w:val="24"/>
        </w:rPr>
        <w:t xml:space="preserve"> России № 699 от 09 июня 2016 г.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РФ 04 июля 2016 г. Регистрационный № 42729).</w:t>
      </w:r>
    </w:p>
    <w:p w:rsidR="005B5989" w:rsidRPr="005B5989" w:rsidRDefault="005B5989" w:rsidP="005B5989">
      <w:pPr>
        <w:numPr>
          <w:ilvl w:val="0"/>
          <w:numId w:val="6"/>
        </w:numPr>
        <w:tabs>
          <w:tab w:val="clear" w:pos="720"/>
        </w:tabs>
        <w:spacing w:after="0" w:line="240" w:lineRule="auto"/>
        <w:ind w:left="567"/>
        <w:jc w:val="both"/>
        <w:rPr>
          <w:sz w:val="24"/>
          <w:szCs w:val="24"/>
        </w:rPr>
      </w:pPr>
      <w:r w:rsidRPr="005B5989">
        <w:rPr>
          <w:bCs/>
          <w:sz w:val="24"/>
          <w:szCs w:val="24"/>
        </w:rPr>
        <w:t xml:space="preserve">Рабочая программа курса “Счастливый </w:t>
      </w:r>
      <w:proofErr w:type="spellStart"/>
      <w:r w:rsidRPr="005B5989">
        <w:rPr>
          <w:bCs/>
          <w:sz w:val="24"/>
          <w:szCs w:val="24"/>
        </w:rPr>
        <w:t>английский</w:t>
      </w:r>
      <w:proofErr w:type="gramStart"/>
      <w:r w:rsidRPr="005B5989">
        <w:rPr>
          <w:bCs/>
          <w:sz w:val="24"/>
          <w:szCs w:val="24"/>
        </w:rPr>
        <w:t>.р</w:t>
      </w:r>
      <w:proofErr w:type="gramEnd"/>
      <w:r w:rsidRPr="005B5989">
        <w:rPr>
          <w:bCs/>
          <w:sz w:val="24"/>
          <w:szCs w:val="24"/>
        </w:rPr>
        <w:t>у</w:t>
      </w:r>
      <w:proofErr w:type="spellEnd"/>
      <w:r w:rsidRPr="005B5989">
        <w:rPr>
          <w:bCs/>
          <w:sz w:val="24"/>
          <w:szCs w:val="24"/>
        </w:rPr>
        <w:t xml:space="preserve"> / </w:t>
      </w:r>
      <w:r w:rsidRPr="005B5989">
        <w:rPr>
          <w:bCs/>
          <w:sz w:val="24"/>
          <w:szCs w:val="24"/>
          <w:lang w:val="en-US"/>
        </w:rPr>
        <w:t>Happy</w:t>
      </w:r>
      <w:r w:rsidRPr="005B5989">
        <w:rPr>
          <w:bCs/>
          <w:sz w:val="24"/>
          <w:szCs w:val="24"/>
        </w:rPr>
        <w:t xml:space="preserve"> </w:t>
      </w:r>
      <w:r w:rsidRPr="005B5989">
        <w:rPr>
          <w:bCs/>
          <w:sz w:val="24"/>
          <w:szCs w:val="24"/>
          <w:lang w:val="en-US"/>
        </w:rPr>
        <w:t>English</w:t>
      </w:r>
      <w:r w:rsidRPr="005B5989">
        <w:rPr>
          <w:bCs/>
          <w:sz w:val="24"/>
          <w:szCs w:val="24"/>
        </w:rPr>
        <w:t>.</w:t>
      </w:r>
      <w:proofErr w:type="spellStart"/>
      <w:r w:rsidRPr="005B5989">
        <w:rPr>
          <w:bCs/>
          <w:sz w:val="24"/>
          <w:szCs w:val="24"/>
          <w:lang w:val="en-US"/>
        </w:rPr>
        <w:t>ru</w:t>
      </w:r>
      <w:proofErr w:type="spellEnd"/>
      <w:r w:rsidRPr="005B5989">
        <w:rPr>
          <w:bCs/>
          <w:sz w:val="24"/>
          <w:szCs w:val="24"/>
        </w:rPr>
        <w:t xml:space="preserve">” для 10-11 классов </w:t>
      </w:r>
      <w:r w:rsidRPr="005B5989">
        <w:rPr>
          <w:sz w:val="24"/>
          <w:szCs w:val="24"/>
        </w:rPr>
        <w:t xml:space="preserve">общеобразовательных учреждений авторов К.И. Кауфман, М.Ю. Кауфман (2013 год). </w:t>
      </w:r>
    </w:p>
    <w:p w:rsidR="005B5989" w:rsidRPr="005B5989" w:rsidRDefault="005B5989" w:rsidP="005B5989">
      <w:pPr>
        <w:spacing w:after="0" w:line="240" w:lineRule="auto"/>
        <w:ind w:firstLine="567"/>
        <w:jc w:val="both"/>
        <w:rPr>
          <w:sz w:val="24"/>
          <w:szCs w:val="24"/>
        </w:rPr>
      </w:pPr>
      <w:r w:rsidRPr="005B5989">
        <w:rPr>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5B5989">
        <w:rPr>
          <w:sz w:val="24"/>
          <w:szCs w:val="24"/>
        </w:rPr>
        <w:t>межпредметных</w:t>
      </w:r>
      <w:proofErr w:type="spellEnd"/>
      <w:r w:rsidRPr="005B5989">
        <w:rPr>
          <w:sz w:val="24"/>
          <w:szCs w:val="24"/>
        </w:rPr>
        <w:t xml:space="preserve"> и </w:t>
      </w:r>
      <w:proofErr w:type="spellStart"/>
      <w:r w:rsidRPr="005B5989">
        <w:rPr>
          <w:sz w:val="24"/>
          <w:szCs w:val="24"/>
        </w:rPr>
        <w:t>внутрипредметных</w:t>
      </w:r>
      <w:proofErr w:type="spellEnd"/>
      <w:r w:rsidRPr="005B5989">
        <w:rPr>
          <w:sz w:val="24"/>
          <w:szCs w:val="24"/>
        </w:rPr>
        <w:t xml:space="preserve"> связей. Рабочая программа ориентирована на достижение планируемых результатов федерального компонента государственного стандарта  среднего (полного) общего образования.</w:t>
      </w:r>
      <w:r w:rsidRPr="005B5989">
        <w:rPr>
          <w:sz w:val="24"/>
          <w:szCs w:val="24"/>
        </w:rPr>
        <w:tab/>
      </w:r>
    </w:p>
    <w:p w:rsidR="005B5989" w:rsidRPr="005B5989" w:rsidRDefault="005B5989" w:rsidP="005B5989">
      <w:pPr>
        <w:spacing w:after="0" w:line="240" w:lineRule="auto"/>
        <w:ind w:firstLine="708"/>
        <w:jc w:val="both"/>
        <w:rPr>
          <w:sz w:val="24"/>
          <w:szCs w:val="24"/>
        </w:rPr>
      </w:pPr>
    </w:p>
    <w:p w:rsidR="006C1B77" w:rsidRPr="005B5989" w:rsidRDefault="006C1B77" w:rsidP="005B5989">
      <w:pPr>
        <w:autoSpaceDE w:val="0"/>
        <w:autoSpaceDN w:val="0"/>
        <w:adjustRightInd w:val="0"/>
        <w:spacing w:after="0" w:line="240" w:lineRule="auto"/>
        <w:jc w:val="center"/>
        <w:rPr>
          <w:rFonts w:eastAsia="CharterITC"/>
          <w:b/>
          <w:sz w:val="24"/>
          <w:szCs w:val="24"/>
        </w:rPr>
      </w:pPr>
      <w:r w:rsidRPr="005B5989">
        <w:rPr>
          <w:rFonts w:eastAsia="CharterITC"/>
          <w:b/>
          <w:sz w:val="24"/>
          <w:szCs w:val="24"/>
        </w:rPr>
        <w:lastRenderedPageBreak/>
        <w:t>Общая х</w:t>
      </w:r>
      <w:r w:rsidR="007554DD">
        <w:rPr>
          <w:rFonts w:eastAsia="CharterITC"/>
          <w:b/>
          <w:sz w:val="24"/>
          <w:szCs w:val="24"/>
        </w:rPr>
        <w:t xml:space="preserve">арактеристика </w:t>
      </w:r>
      <w:r w:rsidRPr="005B5989">
        <w:rPr>
          <w:rFonts w:eastAsia="CharterITC"/>
          <w:b/>
          <w:sz w:val="24"/>
          <w:szCs w:val="24"/>
        </w:rPr>
        <w:t>предмета</w:t>
      </w:r>
      <w:r w:rsidR="007554DD">
        <w:rPr>
          <w:rFonts w:eastAsia="CharterITC"/>
          <w:b/>
          <w:sz w:val="24"/>
          <w:szCs w:val="24"/>
        </w:rPr>
        <w:t xml:space="preserve"> «английский язык»</w:t>
      </w:r>
    </w:p>
    <w:p w:rsidR="006C1B77" w:rsidRPr="005B5989" w:rsidRDefault="006C1B77" w:rsidP="005B5989">
      <w:pPr>
        <w:autoSpaceDE w:val="0"/>
        <w:autoSpaceDN w:val="0"/>
        <w:adjustRightInd w:val="0"/>
        <w:spacing w:after="0" w:line="240" w:lineRule="auto"/>
        <w:jc w:val="both"/>
        <w:rPr>
          <w:rFonts w:eastAsia="CharterITC"/>
          <w:b/>
          <w:sz w:val="24"/>
          <w:szCs w:val="24"/>
        </w:rPr>
      </w:pPr>
    </w:p>
    <w:p w:rsidR="006C1B77" w:rsidRPr="005B5989" w:rsidRDefault="006C1B77" w:rsidP="005B5989">
      <w:pPr>
        <w:autoSpaceDE w:val="0"/>
        <w:autoSpaceDN w:val="0"/>
        <w:adjustRightInd w:val="0"/>
        <w:spacing w:after="0" w:line="240" w:lineRule="auto"/>
        <w:ind w:firstLine="708"/>
        <w:jc w:val="both"/>
        <w:rPr>
          <w:sz w:val="24"/>
          <w:szCs w:val="24"/>
        </w:rPr>
      </w:pPr>
      <w:r w:rsidRPr="005B5989">
        <w:rPr>
          <w:sz w:val="24"/>
          <w:szCs w:val="24"/>
        </w:rPr>
        <w:t xml:space="preserve">Английский язык является составной частью общеобразовательной области «Филология». </w:t>
      </w:r>
      <w:proofErr w:type="gramStart"/>
      <w:r w:rsidRPr="005B5989">
        <w:rPr>
          <w:sz w:val="24"/>
          <w:szCs w:val="24"/>
        </w:rPr>
        <w:t xml:space="preserve">Наряду с родным языком, английский язык расширяет лингвистический кругозор обучающихся, способствует формированию культуры общения, содействует общему речевому развитию обучающихся, закрепляя, таким образом, основы филологического образования школьников, заложенные в начальной школе. </w:t>
      </w:r>
      <w:proofErr w:type="gramEnd"/>
    </w:p>
    <w:p w:rsidR="006C1B77" w:rsidRPr="005B5989" w:rsidRDefault="006C1B77" w:rsidP="005B5989">
      <w:pPr>
        <w:autoSpaceDE w:val="0"/>
        <w:autoSpaceDN w:val="0"/>
        <w:adjustRightInd w:val="0"/>
        <w:spacing w:after="0" w:line="240" w:lineRule="auto"/>
        <w:ind w:firstLine="708"/>
        <w:jc w:val="both"/>
        <w:rPr>
          <w:sz w:val="24"/>
          <w:szCs w:val="24"/>
        </w:rPr>
      </w:pPr>
      <w:r w:rsidRPr="005B5989">
        <w:rPr>
          <w:sz w:val="24"/>
          <w:szCs w:val="24"/>
        </w:rPr>
        <w:t xml:space="preserve">Владение английским языком повышает уровень гуманитарного образования </w:t>
      </w:r>
      <w:proofErr w:type="gramStart"/>
      <w:r w:rsidRPr="005B5989">
        <w:rPr>
          <w:sz w:val="24"/>
          <w:szCs w:val="24"/>
        </w:rPr>
        <w:t>обучающихся</w:t>
      </w:r>
      <w:proofErr w:type="gramEnd"/>
      <w:r w:rsidRPr="005B5989">
        <w:rPr>
          <w:sz w:val="24"/>
          <w:szCs w:val="24"/>
        </w:rPr>
        <w:t>, способствует формированию личности и ее социальной адаптации к условиям постоянно меняющегося поликультурного мира.</w:t>
      </w:r>
    </w:p>
    <w:p w:rsidR="006C1B77" w:rsidRPr="005B5989" w:rsidRDefault="006C1B77" w:rsidP="005B5989">
      <w:pPr>
        <w:pStyle w:val="21"/>
        <w:widowControl w:val="0"/>
        <w:ind w:right="0" w:firstLine="709"/>
        <w:jc w:val="both"/>
        <w:rPr>
          <w:sz w:val="24"/>
          <w:szCs w:val="24"/>
        </w:rPr>
      </w:pPr>
      <w:r w:rsidRPr="005B5989">
        <w:rPr>
          <w:sz w:val="24"/>
          <w:szCs w:val="24"/>
        </w:rPr>
        <w:t xml:space="preserve">Изучение курса английского языка направлено на </w:t>
      </w:r>
      <w:r w:rsidRPr="005B5989">
        <w:rPr>
          <w:b/>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6C1B77" w:rsidRPr="005B5989" w:rsidRDefault="006C1B77" w:rsidP="005B5989">
      <w:pPr>
        <w:pStyle w:val="a5"/>
        <w:widowControl w:val="0"/>
        <w:numPr>
          <w:ilvl w:val="0"/>
          <w:numId w:val="1"/>
        </w:numPr>
        <w:spacing w:after="0" w:line="240" w:lineRule="auto"/>
        <w:jc w:val="both"/>
        <w:rPr>
          <w:rFonts w:ascii="Times New Roman" w:hAnsi="Times New Roman"/>
          <w:sz w:val="24"/>
          <w:szCs w:val="24"/>
        </w:rPr>
      </w:pPr>
      <w:r w:rsidRPr="005B5989">
        <w:rPr>
          <w:rFonts w:ascii="Times New Roman" w:hAnsi="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6C1B77" w:rsidRPr="005B5989" w:rsidRDefault="006C1B77" w:rsidP="005B5989">
      <w:pPr>
        <w:pStyle w:val="21"/>
        <w:widowControl w:val="0"/>
        <w:numPr>
          <w:ilvl w:val="0"/>
          <w:numId w:val="1"/>
        </w:numPr>
        <w:tabs>
          <w:tab w:val="left" w:pos="708"/>
        </w:tabs>
        <w:ind w:right="0"/>
        <w:jc w:val="both"/>
        <w:rPr>
          <w:sz w:val="24"/>
          <w:szCs w:val="24"/>
        </w:rPr>
      </w:pPr>
      <w:r w:rsidRPr="005B5989">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английского языка, разных способах выражения мысли в родном и английском  языке;</w:t>
      </w:r>
    </w:p>
    <w:p w:rsidR="006C1B77" w:rsidRPr="005B5989" w:rsidRDefault="006C1B77" w:rsidP="005B5989">
      <w:pPr>
        <w:pStyle w:val="2"/>
        <w:widowControl w:val="0"/>
        <w:numPr>
          <w:ilvl w:val="0"/>
          <w:numId w:val="1"/>
        </w:numPr>
        <w:spacing w:after="0" w:line="240" w:lineRule="auto"/>
        <w:jc w:val="both"/>
        <w:rPr>
          <w:rFonts w:ascii="Times New Roman" w:hAnsi="Times New Roman"/>
          <w:sz w:val="24"/>
          <w:szCs w:val="24"/>
        </w:rPr>
      </w:pPr>
      <w:r w:rsidRPr="005B5989">
        <w:rPr>
          <w:rFonts w:ascii="Times New Roman" w:hAnsi="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формирование умения представлять свою страну, ее культуру в условиях иноязычного межкультурного общения;</w:t>
      </w:r>
    </w:p>
    <w:p w:rsidR="006C1B77" w:rsidRPr="005B5989" w:rsidRDefault="006C1B77" w:rsidP="005B5989">
      <w:pPr>
        <w:pStyle w:val="a5"/>
        <w:widowControl w:val="0"/>
        <w:numPr>
          <w:ilvl w:val="0"/>
          <w:numId w:val="1"/>
        </w:numPr>
        <w:spacing w:after="0" w:line="240" w:lineRule="auto"/>
        <w:jc w:val="both"/>
        <w:rPr>
          <w:rFonts w:ascii="Times New Roman" w:hAnsi="Times New Roman"/>
          <w:sz w:val="24"/>
          <w:szCs w:val="24"/>
        </w:rPr>
      </w:pPr>
      <w:r w:rsidRPr="005B5989">
        <w:rPr>
          <w:rFonts w:ascii="Times New Roman" w:hAnsi="Times New Roman"/>
          <w:sz w:val="24"/>
          <w:szCs w:val="24"/>
        </w:rPr>
        <w:t>компенсаторная компетенция – развитие умений выходить из положения в условиях дефицита языковых сре</w:t>
      </w:r>
      <w:proofErr w:type="gramStart"/>
      <w:r w:rsidRPr="005B5989">
        <w:rPr>
          <w:rFonts w:ascii="Times New Roman" w:hAnsi="Times New Roman"/>
          <w:sz w:val="24"/>
          <w:szCs w:val="24"/>
        </w:rPr>
        <w:t>дств  пр</w:t>
      </w:r>
      <w:proofErr w:type="gramEnd"/>
      <w:r w:rsidRPr="005B5989">
        <w:rPr>
          <w:rFonts w:ascii="Times New Roman" w:hAnsi="Times New Roman"/>
          <w:sz w:val="24"/>
          <w:szCs w:val="24"/>
        </w:rPr>
        <w:t>и получении и передаче информации;</w:t>
      </w:r>
    </w:p>
    <w:p w:rsidR="006C1B77" w:rsidRPr="005B5989" w:rsidRDefault="006C1B77" w:rsidP="005B5989">
      <w:pPr>
        <w:pStyle w:val="2"/>
        <w:widowControl w:val="0"/>
        <w:numPr>
          <w:ilvl w:val="0"/>
          <w:numId w:val="1"/>
        </w:numPr>
        <w:spacing w:after="0" w:line="240" w:lineRule="auto"/>
        <w:jc w:val="both"/>
        <w:rPr>
          <w:rFonts w:ascii="Times New Roman" w:hAnsi="Times New Roman"/>
          <w:sz w:val="24"/>
          <w:szCs w:val="24"/>
        </w:rPr>
      </w:pPr>
      <w:proofErr w:type="gramStart"/>
      <w:r w:rsidRPr="005B5989">
        <w:rPr>
          <w:rFonts w:ascii="Times New Roman" w:hAnsi="Times New Roman"/>
          <w:sz w:val="24"/>
          <w:szCs w:val="24"/>
        </w:rPr>
        <w:t>учебно-познавательная компетенция – дальнейшее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6C1B77" w:rsidRPr="005B5989" w:rsidRDefault="006C1B77" w:rsidP="005B5989">
      <w:pPr>
        <w:widowControl w:val="0"/>
        <w:numPr>
          <w:ilvl w:val="0"/>
          <w:numId w:val="1"/>
        </w:numPr>
        <w:spacing w:after="0" w:line="240" w:lineRule="auto"/>
        <w:jc w:val="both"/>
        <w:rPr>
          <w:sz w:val="24"/>
          <w:szCs w:val="24"/>
        </w:rPr>
      </w:pPr>
      <w:proofErr w:type="gramStart"/>
      <w:r w:rsidRPr="005B5989">
        <w:rPr>
          <w:sz w:val="24"/>
          <w:szCs w:val="24"/>
        </w:rPr>
        <w:t>развитие и воспитание у обучающихся понимания важности изучения английского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6C1B77" w:rsidRPr="005B5989" w:rsidRDefault="006C1B77" w:rsidP="005B5989">
      <w:pPr>
        <w:autoSpaceDE w:val="0"/>
        <w:autoSpaceDN w:val="0"/>
        <w:adjustRightInd w:val="0"/>
        <w:spacing w:after="0" w:line="240" w:lineRule="auto"/>
        <w:ind w:firstLine="360"/>
        <w:jc w:val="both"/>
        <w:rPr>
          <w:rFonts w:eastAsia="CharterITC"/>
          <w:sz w:val="24"/>
          <w:szCs w:val="24"/>
        </w:rPr>
      </w:pPr>
      <w:r w:rsidRPr="005B5989">
        <w:rPr>
          <w:rFonts w:eastAsia="CharterITC"/>
          <w:sz w:val="24"/>
          <w:szCs w:val="24"/>
        </w:rPr>
        <w:t>В соответствии с требованиями федерального компонента государственного образовательного стандарта по иностранному языку учебник для 10-11-го классов нацелен на достижение общеевропейского порогового уровня подготовки по английскому языку (B-1) ко времени окончания обучения в средней общеобразовательной школе.</w:t>
      </w:r>
    </w:p>
    <w:p w:rsidR="007554DD" w:rsidRDefault="007554DD" w:rsidP="005B5989">
      <w:pPr>
        <w:autoSpaceDE w:val="0"/>
        <w:autoSpaceDN w:val="0"/>
        <w:adjustRightInd w:val="0"/>
        <w:spacing w:after="0" w:line="240" w:lineRule="auto"/>
        <w:jc w:val="both"/>
        <w:rPr>
          <w:sz w:val="24"/>
          <w:szCs w:val="24"/>
        </w:rPr>
      </w:pPr>
    </w:p>
    <w:p w:rsidR="006C1B77" w:rsidRPr="007554DD" w:rsidRDefault="007554DD" w:rsidP="007554DD">
      <w:pPr>
        <w:autoSpaceDE w:val="0"/>
        <w:autoSpaceDN w:val="0"/>
        <w:adjustRightInd w:val="0"/>
        <w:spacing w:after="0" w:line="240" w:lineRule="auto"/>
        <w:jc w:val="center"/>
        <w:rPr>
          <w:rFonts w:eastAsia="CharterITC"/>
          <w:b/>
          <w:sz w:val="24"/>
          <w:szCs w:val="24"/>
        </w:rPr>
      </w:pPr>
      <w:r w:rsidRPr="007554DD">
        <w:rPr>
          <w:b/>
          <w:sz w:val="24"/>
          <w:szCs w:val="24"/>
        </w:rPr>
        <w:t>Цели и задачи пр</w:t>
      </w:r>
      <w:r>
        <w:rPr>
          <w:b/>
          <w:sz w:val="24"/>
          <w:szCs w:val="24"/>
        </w:rPr>
        <w:t>еподавания учебного предмета в 10</w:t>
      </w:r>
      <w:r w:rsidRPr="007554DD">
        <w:rPr>
          <w:b/>
          <w:sz w:val="24"/>
          <w:szCs w:val="24"/>
        </w:rPr>
        <w:t>-</w:t>
      </w:r>
      <w:r>
        <w:rPr>
          <w:b/>
          <w:sz w:val="24"/>
          <w:szCs w:val="24"/>
        </w:rPr>
        <w:t>11</w:t>
      </w:r>
      <w:r w:rsidRPr="007554DD">
        <w:rPr>
          <w:b/>
          <w:sz w:val="24"/>
          <w:szCs w:val="24"/>
        </w:rPr>
        <w:t xml:space="preserve"> классах</w:t>
      </w:r>
    </w:p>
    <w:p w:rsidR="007554DD" w:rsidRDefault="007554DD" w:rsidP="005B5989">
      <w:pPr>
        <w:autoSpaceDE w:val="0"/>
        <w:autoSpaceDN w:val="0"/>
        <w:adjustRightInd w:val="0"/>
        <w:spacing w:after="0" w:line="240" w:lineRule="auto"/>
        <w:jc w:val="both"/>
        <w:rPr>
          <w:rFonts w:eastAsia="CharterITC"/>
          <w:sz w:val="24"/>
          <w:szCs w:val="24"/>
        </w:rPr>
      </w:pPr>
    </w:p>
    <w:p w:rsidR="007551D0" w:rsidRPr="005B5989" w:rsidRDefault="007551D0"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 xml:space="preserve">В качестве основных </w:t>
      </w:r>
      <w:r w:rsidRPr="005B5989">
        <w:rPr>
          <w:rFonts w:eastAsia="CharterITC"/>
          <w:b/>
          <w:sz w:val="24"/>
          <w:szCs w:val="24"/>
        </w:rPr>
        <w:t>целей</w:t>
      </w:r>
      <w:r w:rsidRPr="005B5989">
        <w:rPr>
          <w:rFonts w:eastAsia="CharterITC"/>
          <w:sz w:val="24"/>
          <w:szCs w:val="24"/>
        </w:rPr>
        <w:t xml:space="preserve"> курса выделяются </w:t>
      </w:r>
      <w:proofErr w:type="gramStart"/>
      <w:r w:rsidRPr="005B5989">
        <w:rPr>
          <w:rFonts w:eastAsia="CharterITC"/>
          <w:sz w:val="24"/>
          <w:szCs w:val="24"/>
        </w:rPr>
        <w:t>следующие</w:t>
      </w:r>
      <w:proofErr w:type="gramEnd"/>
      <w:r w:rsidRPr="005B5989">
        <w:rPr>
          <w:rFonts w:eastAsia="CharterITC"/>
          <w:sz w:val="24"/>
          <w:szCs w:val="24"/>
        </w:rPr>
        <w:t>:</w:t>
      </w:r>
    </w:p>
    <w:p w:rsidR="007554DD" w:rsidRDefault="007554DD" w:rsidP="005B5989">
      <w:pPr>
        <w:autoSpaceDE w:val="0"/>
        <w:autoSpaceDN w:val="0"/>
        <w:adjustRightInd w:val="0"/>
        <w:spacing w:after="0" w:line="240" w:lineRule="auto"/>
        <w:jc w:val="both"/>
        <w:rPr>
          <w:rFonts w:eastAsia="CharterITC-Bold"/>
          <w:b/>
          <w:bCs/>
          <w:sz w:val="24"/>
          <w:szCs w:val="24"/>
        </w:rPr>
      </w:pPr>
    </w:p>
    <w:p w:rsidR="007551D0" w:rsidRPr="005B5989" w:rsidRDefault="007551D0" w:rsidP="005B5989">
      <w:pPr>
        <w:autoSpaceDE w:val="0"/>
        <w:autoSpaceDN w:val="0"/>
        <w:adjustRightInd w:val="0"/>
        <w:spacing w:after="0" w:line="240" w:lineRule="auto"/>
        <w:jc w:val="both"/>
        <w:rPr>
          <w:rFonts w:eastAsia="CharterITC-Bold"/>
          <w:b/>
          <w:bCs/>
          <w:sz w:val="24"/>
          <w:szCs w:val="24"/>
        </w:rPr>
      </w:pPr>
      <w:r w:rsidRPr="005B5989">
        <w:rPr>
          <w:rFonts w:eastAsia="CharterITC-Bold"/>
          <w:b/>
          <w:bCs/>
          <w:sz w:val="24"/>
          <w:szCs w:val="24"/>
        </w:rPr>
        <w:t>1.1. Дальнейшее развитие коммуникативной компетенции</w:t>
      </w:r>
    </w:p>
    <w:p w:rsidR="007551D0" w:rsidRPr="005B5989" w:rsidRDefault="007551D0"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Основной целью обучения английскому языку является дальнейшее развитие</w:t>
      </w:r>
      <w:r w:rsidR="006C1B77" w:rsidRPr="005B5989">
        <w:rPr>
          <w:rFonts w:eastAsia="CharterITC"/>
          <w:sz w:val="24"/>
          <w:szCs w:val="24"/>
        </w:rPr>
        <w:t xml:space="preserve"> </w:t>
      </w:r>
      <w:r w:rsidRPr="005B5989">
        <w:rPr>
          <w:rFonts w:eastAsia="CharterITC"/>
          <w:sz w:val="24"/>
          <w:szCs w:val="24"/>
        </w:rPr>
        <w:t>коммуникативной компетенции, то есть умения успешно общаться на английском</w:t>
      </w:r>
      <w:r w:rsidR="006C1B77" w:rsidRPr="005B5989">
        <w:rPr>
          <w:rFonts w:eastAsia="CharterITC"/>
          <w:sz w:val="24"/>
          <w:szCs w:val="24"/>
        </w:rPr>
        <w:t xml:space="preserve"> </w:t>
      </w:r>
      <w:r w:rsidRPr="005B5989">
        <w:rPr>
          <w:rFonts w:eastAsia="CharterITC"/>
          <w:sz w:val="24"/>
          <w:szCs w:val="24"/>
        </w:rPr>
        <w:t>языке. Иноязычное общение становится одновременно и целью, и средством обучения, что выражается в коммуникативной направленности упражнений и речевых</w:t>
      </w:r>
      <w:r w:rsidR="006C1B77" w:rsidRPr="005B5989">
        <w:rPr>
          <w:rFonts w:eastAsia="CharterITC"/>
          <w:sz w:val="24"/>
          <w:szCs w:val="24"/>
        </w:rPr>
        <w:t xml:space="preserve"> </w:t>
      </w:r>
      <w:r w:rsidRPr="005B5989">
        <w:rPr>
          <w:rFonts w:eastAsia="CharterITC"/>
          <w:sz w:val="24"/>
          <w:szCs w:val="24"/>
        </w:rPr>
        <w:t>ситуаций на уроках, а также в выборе методов и приемов обучения.</w:t>
      </w:r>
    </w:p>
    <w:p w:rsidR="006C1B77" w:rsidRPr="005B5989" w:rsidRDefault="006C1B77" w:rsidP="005B5989">
      <w:pPr>
        <w:autoSpaceDE w:val="0"/>
        <w:autoSpaceDN w:val="0"/>
        <w:adjustRightInd w:val="0"/>
        <w:spacing w:after="0" w:line="240" w:lineRule="auto"/>
        <w:jc w:val="both"/>
        <w:rPr>
          <w:rFonts w:eastAsia="CharterITC"/>
          <w:sz w:val="24"/>
          <w:szCs w:val="24"/>
        </w:rPr>
      </w:pPr>
    </w:p>
    <w:p w:rsidR="007551D0" w:rsidRPr="005B5989" w:rsidRDefault="007551D0" w:rsidP="005B5989">
      <w:pPr>
        <w:autoSpaceDE w:val="0"/>
        <w:autoSpaceDN w:val="0"/>
        <w:adjustRightInd w:val="0"/>
        <w:spacing w:after="0" w:line="240" w:lineRule="auto"/>
        <w:jc w:val="both"/>
        <w:rPr>
          <w:rFonts w:eastAsia="CharterITC"/>
          <w:sz w:val="24"/>
          <w:szCs w:val="24"/>
        </w:rPr>
      </w:pPr>
      <w:r w:rsidRPr="005B5989">
        <w:rPr>
          <w:rFonts w:eastAsia="CharterITC-Bold"/>
          <w:b/>
          <w:bCs/>
          <w:sz w:val="24"/>
          <w:szCs w:val="24"/>
        </w:rPr>
        <w:lastRenderedPageBreak/>
        <w:t xml:space="preserve">1.2. Дальнейшее развитие информационной компетенции </w:t>
      </w:r>
      <w:r w:rsidRPr="005B5989">
        <w:rPr>
          <w:rFonts w:eastAsia="CharterITC"/>
          <w:sz w:val="24"/>
          <w:szCs w:val="24"/>
        </w:rPr>
        <w:t>является одной</w:t>
      </w:r>
      <w:r w:rsidR="006C1B77" w:rsidRPr="005B5989">
        <w:rPr>
          <w:rFonts w:eastAsia="CharterITC"/>
          <w:sz w:val="24"/>
          <w:szCs w:val="24"/>
        </w:rPr>
        <w:t xml:space="preserve"> </w:t>
      </w:r>
      <w:r w:rsidRPr="005B5989">
        <w:rPr>
          <w:rFonts w:eastAsia="CharterITC"/>
          <w:sz w:val="24"/>
          <w:szCs w:val="24"/>
        </w:rPr>
        <w:t>из важнейших задач обучения английскому языку на современном этапе. Обучение не сводится к механическому запоминанию информации из учебника. Для</w:t>
      </w:r>
      <w:r w:rsidR="006C1B77" w:rsidRPr="005B5989">
        <w:rPr>
          <w:rFonts w:eastAsia="CharterITC"/>
          <w:sz w:val="24"/>
          <w:szCs w:val="24"/>
        </w:rPr>
        <w:t xml:space="preserve"> </w:t>
      </w:r>
      <w:r w:rsidRPr="005B5989">
        <w:rPr>
          <w:rFonts w:eastAsia="CharterITC"/>
          <w:sz w:val="24"/>
          <w:szCs w:val="24"/>
        </w:rPr>
        <w:t>успешного решения коммуникативных задач учащиеся должны уметь находить</w:t>
      </w:r>
      <w:r w:rsidR="006C1B77" w:rsidRPr="005B5989">
        <w:rPr>
          <w:rFonts w:eastAsia="CharterITC"/>
          <w:sz w:val="24"/>
          <w:szCs w:val="24"/>
        </w:rPr>
        <w:t xml:space="preserve"> </w:t>
      </w:r>
      <w:r w:rsidRPr="005B5989">
        <w:rPr>
          <w:rFonts w:eastAsia="CharterITC"/>
          <w:sz w:val="24"/>
          <w:szCs w:val="24"/>
        </w:rPr>
        <w:t>информацию и отбирать именно ту, которая является достоверной и необходимой</w:t>
      </w:r>
      <w:r w:rsidR="006C1B77" w:rsidRPr="005B5989">
        <w:rPr>
          <w:rFonts w:eastAsia="CharterITC"/>
          <w:sz w:val="24"/>
          <w:szCs w:val="24"/>
        </w:rPr>
        <w:t xml:space="preserve"> </w:t>
      </w:r>
      <w:r w:rsidRPr="005B5989">
        <w:rPr>
          <w:rFonts w:eastAsia="CharterITC"/>
          <w:sz w:val="24"/>
          <w:szCs w:val="24"/>
        </w:rPr>
        <w:t>для конкретной ситуации общения и решения конкретных коммуникативных и</w:t>
      </w:r>
      <w:r w:rsidR="006C1B77" w:rsidRPr="005B5989">
        <w:rPr>
          <w:rFonts w:eastAsia="CharterITC"/>
          <w:sz w:val="24"/>
          <w:szCs w:val="24"/>
        </w:rPr>
        <w:t xml:space="preserve"> </w:t>
      </w:r>
      <w:r w:rsidRPr="005B5989">
        <w:rPr>
          <w:rFonts w:eastAsia="CharterITC"/>
          <w:sz w:val="24"/>
          <w:szCs w:val="24"/>
        </w:rPr>
        <w:t>реальных жизненных задач.</w:t>
      </w:r>
    </w:p>
    <w:p w:rsidR="006C1B77" w:rsidRPr="005B5989" w:rsidRDefault="006C1B77" w:rsidP="005B5989">
      <w:pPr>
        <w:autoSpaceDE w:val="0"/>
        <w:autoSpaceDN w:val="0"/>
        <w:adjustRightInd w:val="0"/>
        <w:spacing w:after="0" w:line="240" w:lineRule="auto"/>
        <w:jc w:val="both"/>
        <w:rPr>
          <w:rFonts w:eastAsia="CharterITC"/>
          <w:sz w:val="24"/>
          <w:szCs w:val="24"/>
        </w:rPr>
      </w:pPr>
    </w:p>
    <w:p w:rsidR="006C1B77" w:rsidRPr="005B5989" w:rsidRDefault="006C1B77" w:rsidP="005B5989">
      <w:pPr>
        <w:autoSpaceDE w:val="0"/>
        <w:autoSpaceDN w:val="0"/>
        <w:adjustRightInd w:val="0"/>
        <w:spacing w:after="0" w:line="240" w:lineRule="auto"/>
        <w:jc w:val="both"/>
        <w:rPr>
          <w:rFonts w:eastAsia="CharterITC-Bold"/>
          <w:b/>
          <w:bCs/>
          <w:sz w:val="24"/>
          <w:szCs w:val="24"/>
        </w:rPr>
      </w:pPr>
      <w:r w:rsidRPr="005B5989">
        <w:rPr>
          <w:rFonts w:eastAsia="CharterITC-Bold"/>
          <w:b/>
          <w:bCs/>
          <w:sz w:val="24"/>
          <w:szCs w:val="24"/>
        </w:rPr>
        <w:t>1.3. Дальнейшее развитие социокультурной компетенции</w:t>
      </w: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 xml:space="preserve">Знание иноязычной культуры необходимо для успешного общения. Полноценное общение не может осуществляться, если ученики не знакомы с особенностями речевого этикета, с важнейшими событиями истории стран изучаемого языка, а также современными реалиями, которые формируют мировоззрение носителей языка и вызывают к жизни многочисленные ассоциации, прямо или косвенно влияющие </w:t>
      </w:r>
      <w:proofErr w:type="gramStart"/>
      <w:r w:rsidRPr="005B5989">
        <w:rPr>
          <w:rFonts w:eastAsia="CharterITC"/>
          <w:sz w:val="24"/>
          <w:szCs w:val="24"/>
        </w:rPr>
        <w:t>на</w:t>
      </w:r>
      <w:proofErr w:type="gramEnd"/>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 xml:space="preserve">ход общения и определяющие его конечный результат. Одной из важнейших целей развития социокультурной компетенции является научить учащихся представлять свою культуру и свою страну на изучаемом языке, уметь с уважением относиться к другим культурам и гордиться своей страной, уметь сосуществовать в быстро изменяющемся мире, в то же </w:t>
      </w:r>
      <w:proofErr w:type="gramStart"/>
      <w:r w:rsidRPr="005B5989">
        <w:rPr>
          <w:rFonts w:eastAsia="CharterITC"/>
          <w:sz w:val="24"/>
          <w:szCs w:val="24"/>
        </w:rPr>
        <w:t>время</w:t>
      </w:r>
      <w:proofErr w:type="gramEnd"/>
      <w:r w:rsidRPr="005B5989">
        <w:rPr>
          <w:rFonts w:eastAsia="CharterITC"/>
          <w:sz w:val="24"/>
          <w:szCs w:val="24"/>
        </w:rPr>
        <w:t xml:space="preserve"> оставаясь носителем культуры своей страны.</w:t>
      </w: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Можно сказать, что развитие социокультурной компетенции является одним из ключевых факторов в воспитании патриотизма у школьников.</w:t>
      </w:r>
    </w:p>
    <w:p w:rsidR="006C1B77" w:rsidRPr="005B5989" w:rsidRDefault="006C1B77" w:rsidP="005B5989">
      <w:pPr>
        <w:autoSpaceDE w:val="0"/>
        <w:autoSpaceDN w:val="0"/>
        <w:adjustRightInd w:val="0"/>
        <w:spacing w:after="0" w:line="240" w:lineRule="auto"/>
        <w:jc w:val="both"/>
        <w:rPr>
          <w:rFonts w:eastAsia="CharterITC"/>
          <w:sz w:val="24"/>
          <w:szCs w:val="24"/>
        </w:rPr>
      </w:pP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Bold"/>
          <w:b/>
          <w:bCs/>
          <w:sz w:val="24"/>
          <w:szCs w:val="24"/>
        </w:rPr>
        <w:t xml:space="preserve">1.4. Реализация </w:t>
      </w:r>
      <w:proofErr w:type="spellStart"/>
      <w:r w:rsidRPr="005B5989">
        <w:rPr>
          <w:rFonts w:eastAsia="CharterITC-Bold"/>
          <w:b/>
          <w:bCs/>
          <w:sz w:val="24"/>
          <w:szCs w:val="24"/>
        </w:rPr>
        <w:t>межпредметных</w:t>
      </w:r>
      <w:proofErr w:type="spellEnd"/>
      <w:r w:rsidRPr="005B5989">
        <w:rPr>
          <w:rFonts w:eastAsia="CharterITC-Bold"/>
          <w:b/>
          <w:bCs/>
          <w:sz w:val="24"/>
          <w:szCs w:val="24"/>
        </w:rPr>
        <w:t xml:space="preserve"> связей </w:t>
      </w:r>
      <w:r w:rsidRPr="005B5989">
        <w:rPr>
          <w:rFonts w:eastAsia="CharterITC"/>
          <w:sz w:val="24"/>
          <w:szCs w:val="24"/>
        </w:rPr>
        <w:t xml:space="preserve">на уроке английского языка способствует воспитанию гармоничной, всесторонне развитой личности. Учащиеся могут получать дополнительные знания по другим предметам: истории, географии, основам этики и эстетики, истории мировой и отечественной художественной культуры, а также в ходе подготовки к выбору будущей профессии в рамках </w:t>
      </w:r>
      <w:proofErr w:type="spellStart"/>
      <w:r w:rsidRPr="005B5989">
        <w:rPr>
          <w:rFonts w:eastAsia="CharterITC"/>
          <w:sz w:val="24"/>
          <w:szCs w:val="24"/>
        </w:rPr>
        <w:t>предпрофильной</w:t>
      </w:r>
      <w:proofErr w:type="spellEnd"/>
      <w:r w:rsidRPr="005B5989">
        <w:rPr>
          <w:rFonts w:eastAsia="CharterITC"/>
          <w:sz w:val="24"/>
          <w:szCs w:val="24"/>
        </w:rPr>
        <w:t xml:space="preserve"> подготовки и профильного обучения.</w:t>
      </w:r>
    </w:p>
    <w:p w:rsidR="006C1B77" w:rsidRPr="005B5989" w:rsidRDefault="006C1B77" w:rsidP="005B5989">
      <w:pPr>
        <w:autoSpaceDE w:val="0"/>
        <w:autoSpaceDN w:val="0"/>
        <w:adjustRightInd w:val="0"/>
        <w:spacing w:after="0" w:line="240" w:lineRule="auto"/>
        <w:jc w:val="both"/>
        <w:rPr>
          <w:rFonts w:eastAsia="CharterITC"/>
          <w:sz w:val="24"/>
          <w:szCs w:val="24"/>
        </w:rPr>
      </w:pPr>
    </w:p>
    <w:p w:rsidR="006C1B77" w:rsidRPr="005B5989" w:rsidRDefault="006C1B77" w:rsidP="005B5989">
      <w:pPr>
        <w:autoSpaceDE w:val="0"/>
        <w:autoSpaceDN w:val="0"/>
        <w:adjustRightInd w:val="0"/>
        <w:spacing w:after="0" w:line="240" w:lineRule="auto"/>
        <w:jc w:val="both"/>
        <w:rPr>
          <w:rFonts w:eastAsia="CharterITC-Bold"/>
          <w:b/>
          <w:bCs/>
          <w:sz w:val="24"/>
          <w:szCs w:val="24"/>
        </w:rPr>
      </w:pPr>
      <w:r w:rsidRPr="005B5989">
        <w:rPr>
          <w:rFonts w:eastAsia="CharterITC-Bold"/>
          <w:b/>
          <w:bCs/>
          <w:sz w:val="24"/>
          <w:szCs w:val="24"/>
        </w:rPr>
        <w:t>1.5. Личностное и интеллектуальное развитие учащихся</w:t>
      </w: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 xml:space="preserve">В ходе обучения английскому языку могут решаться различные задачи по развитию школьников — развитие внимания, восприятия, догадки, что важно как для общего развития, так и для развития </w:t>
      </w:r>
      <w:proofErr w:type="spellStart"/>
      <w:r w:rsidRPr="005B5989">
        <w:rPr>
          <w:rFonts w:eastAsia="CharterITC"/>
          <w:sz w:val="24"/>
          <w:szCs w:val="24"/>
        </w:rPr>
        <w:t>общеучебных</w:t>
      </w:r>
      <w:proofErr w:type="spellEnd"/>
      <w:r w:rsidRPr="005B5989">
        <w:rPr>
          <w:rFonts w:eastAsia="CharterITC"/>
          <w:sz w:val="24"/>
          <w:szCs w:val="24"/>
        </w:rPr>
        <w:t xml:space="preserve"> умений.</w:t>
      </w:r>
    </w:p>
    <w:p w:rsidR="006C1B77" w:rsidRPr="005B5989" w:rsidRDefault="006C1B77" w:rsidP="005B5989">
      <w:pPr>
        <w:autoSpaceDE w:val="0"/>
        <w:autoSpaceDN w:val="0"/>
        <w:adjustRightInd w:val="0"/>
        <w:spacing w:after="0" w:line="240" w:lineRule="auto"/>
        <w:jc w:val="both"/>
        <w:rPr>
          <w:rFonts w:eastAsia="CharterITC"/>
          <w:sz w:val="24"/>
          <w:szCs w:val="24"/>
        </w:rPr>
      </w:pP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Bold"/>
          <w:b/>
          <w:bCs/>
          <w:sz w:val="24"/>
          <w:szCs w:val="24"/>
        </w:rPr>
        <w:t>1.6. Воспитание достойных граждан России</w:t>
      </w:r>
      <w:r w:rsidRPr="005B5989">
        <w:rPr>
          <w:rFonts w:eastAsia="CharterITC"/>
          <w:sz w:val="24"/>
          <w:szCs w:val="24"/>
        </w:rPr>
        <w:t>, развитие эстетического вкуса осуществляются за счет правильного отбора содержания курса и общей воспитательной направленности упражнений.</w:t>
      </w: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Помимо решения общих воспитательных задач курс “</w:t>
      </w:r>
      <w:proofErr w:type="spellStart"/>
      <w:r w:rsidRPr="005B5989">
        <w:rPr>
          <w:rFonts w:eastAsia="CharterITC"/>
          <w:sz w:val="24"/>
          <w:szCs w:val="24"/>
        </w:rPr>
        <w:t>Happy</w:t>
      </w:r>
      <w:proofErr w:type="spellEnd"/>
      <w:r w:rsidRPr="005B5989">
        <w:rPr>
          <w:rFonts w:eastAsia="CharterITC"/>
          <w:sz w:val="24"/>
          <w:szCs w:val="24"/>
        </w:rPr>
        <w:t xml:space="preserve"> </w:t>
      </w:r>
      <w:proofErr w:type="spellStart"/>
      <w:r w:rsidRPr="005B5989">
        <w:rPr>
          <w:rFonts w:eastAsia="CharterITC"/>
          <w:sz w:val="24"/>
          <w:szCs w:val="24"/>
        </w:rPr>
        <w:t>English.ru</w:t>
      </w:r>
      <w:proofErr w:type="spellEnd"/>
      <w:r w:rsidRPr="005B5989">
        <w:rPr>
          <w:rFonts w:eastAsia="CharterITC"/>
          <w:sz w:val="24"/>
          <w:szCs w:val="24"/>
        </w:rPr>
        <w:t>”:</w:t>
      </w: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 помогает школьникам преодолевать проблемы межличностного общения;</w:t>
      </w:r>
    </w:p>
    <w:p w:rsidR="006C1B77" w:rsidRPr="005B5989" w:rsidRDefault="006C1B77" w:rsidP="005B5989">
      <w:pPr>
        <w:autoSpaceDE w:val="0"/>
        <w:autoSpaceDN w:val="0"/>
        <w:adjustRightInd w:val="0"/>
        <w:spacing w:after="0" w:line="240" w:lineRule="auto"/>
        <w:jc w:val="both"/>
        <w:rPr>
          <w:rFonts w:eastAsia="CharterITC"/>
          <w:sz w:val="24"/>
          <w:szCs w:val="24"/>
        </w:rPr>
      </w:pPr>
      <w:r w:rsidRPr="005B5989">
        <w:rPr>
          <w:rFonts w:eastAsia="CharterITC"/>
          <w:sz w:val="24"/>
          <w:szCs w:val="24"/>
        </w:rPr>
        <w:t>• поддерживает в трудном для подростков переходном возрасте;</w:t>
      </w:r>
    </w:p>
    <w:p w:rsidR="006C1B77" w:rsidRPr="005B5989" w:rsidRDefault="006C1B77" w:rsidP="005B5989">
      <w:pPr>
        <w:spacing w:after="0" w:line="240" w:lineRule="auto"/>
        <w:jc w:val="both"/>
        <w:rPr>
          <w:rFonts w:eastAsia="CharterITC"/>
          <w:sz w:val="24"/>
          <w:szCs w:val="24"/>
        </w:rPr>
      </w:pPr>
      <w:r w:rsidRPr="005B5989">
        <w:rPr>
          <w:rFonts w:eastAsia="CharterITC"/>
          <w:sz w:val="24"/>
          <w:szCs w:val="24"/>
        </w:rPr>
        <w:t>• способствует выбору будущей профессии, а также способствует выбору будущей профессии и установлению достойных жизненных целей и приоритетов.</w:t>
      </w:r>
    </w:p>
    <w:p w:rsidR="000C5C79" w:rsidRPr="005B5989" w:rsidRDefault="000C5C79" w:rsidP="005B5989">
      <w:pPr>
        <w:spacing w:after="0" w:line="240" w:lineRule="auto"/>
        <w:jc w:val="both"/>
        <w:rPr>
          <w:b/>
          <w:sz w:val="24"/>
          <w:szCs w:val="24"/>
        </w:rPr>
      </w:pPr>
    </w:p>
    <w:p w:rsidR="006C1B77" w:rsidRPr="005B5989" w:rsidRDefault="006C1B77" w:rsidP="005B5989">
      <w:pPr>
        <w:spacing w:after="0" w:line="240" w:lineRule="auto"/>
        <w:jc w:val="center"/>
        <w:rPr>
          <w:b/>
          <w:sz w:val="24"/>
          <w:szCs w:val="24"/>
        </w:rPr>
      </w:pPr>
      <w:r w:rsidRPr="005B5989">
        <w:rPr>
          <w:b/>
          <w:sz w:val="24"/>
          <w:szCs w:val="24"/>
        </w:rPr>
        <w:t>Место предмета в учебном плане</w:t>
      </w:r>
    </w:p>
    <w:p w:rsidR="00E64323" w:rsidRPr="005B5989" w:rsidRDefault="00E64323" w:rsidP="005B5989">
      <w:pPr>
        <w:spacing w:after="0" w:line="240" w:lineRule="auto"/>
        <w:jc w:val="both"/>
        <w:rPr>
          <w:b/>
          <w:sz w:val="24"/>
          <w:szCs w:val="24"/>
        </w:rPr>
      </w:pPr>
    </w:p>
    <w:p w:rsidR="006C1B77" w:rsidRPr="005B5989" w:rsidRDefault="006C1B77" w:rsidP="005B5989">
      <w:pPr>
        <w:spacing w:after="0" w:line="240" w:lineRule="auto"/>
        <w:ind w:firstLine="708"/>
        <w:jc w:val="both"/>
        <w:rPr>
          <w:sz w:val="24"/>
          <w:szCs w:val="24"/>
        </w:rPr>
      </w:pPr>
      <w:proofErr w:type="gramStart"/>
      <w:r w:rsidRPr="005B5989">
        <w:rPr>
          <w:sz w:val="24"/>
          <w:szCs w:val="24"/>
        </w:rPr>
        <w:t>Согласно действующему в школе учебному плану, базирующемся на Федеральном базисном уч</w:t>
      </w:r>
      <w:r w:rsidR="00E64323" w:rsidRPr="005B5989">
        <w:rPr>
          <w:sz w:val="24"/>
          <w:szCs w:val="24"/>
        </w:rPr>
        <w:t xml:space="preserve">ебном плане, рабочая программа 10-11 классов </w:t>
      </w:r>
      <w:r w:rsidRPr="005B5989">
        <w:rPr>
          <w:sz w:val="24"/>
          <w:szCs w:val="24"/>
        </w:rPr>
        <w:t xml:space="preserve"> </w:t>
      </w:r>
      <w:r w:rsidR="00323CA1" w:rsidRPr="005B5989">
        <w:rPr>
          <w:sz w:val="24"/>
          <w:szCs w:val="24"/>
        </w:rPr>
        <w:t>отводит 204</w:t>
      </w:r>
      <w:r w:rsidR="000A1C9C" w:rsidRPr="005B5989">
        <w:rPr>
          <w:sz w:val="24"/>
          <w:szCs w:val="24"/>
        </w:rPr>
        <w:t xml:space="preserve"> часов обязательного изучения иностранного языка на этапе полного среднего образования из расчета</w:t>
      </w:r>
      <w:r w:rsidRPr="005B5989">
        <w:rPr>
          <w:sz w:val="24"/>
          <w:szCs w:val="24"/>
        </w:rPr>
        <w:t xml:space="preserve"> 3</w:t>
      </w:r>
      <w:r w:rsidR="000A1C9C" w:rsidRPr="005B5989">
        <w:rPr>
          <w:sz w:val="24"/>
          <w:szCs w:val="24"/>
        </w:rPr>
        <w:t xml:space="preserve">-х учебных  часов в </w:t>
      </w:r>
      <w:r w:rsidRPr="005B5989">
        <w:rPr>
          <w:sz w:val="24"/>
          <w:szCs w:val="24"/>
        </w:rPr>
        <w:t>неделю (102 часов в год).</w:t>
      </w:r>
      <w:proofErr w:type="gramEnd"/>
      <w:r w:rsidRPr="005B5989">
        <w:rPr>
          <w:sz w:val="24"/>
          <w:szCs w:val="24"/>
        </w:rPr>
        <w:t xml:space="preserve"> При этом предусматривается резерв свободного времени в объеме 10% (10 часов) для реализации современных методов обучения и новых педагогических технологий.</w:t>
      </w:r>
    </w:p>
    <w:p w:rsidR="00E64323" w:rsidRPr="005B5989" w:rsidRDefault="00E64323" w:rsidP="005B5989">
      <w:pPr>
        <w:spacing w:after="0" w:line="240" w:lineRule="auto"/>
        <w:jc w:val="both"/>
        <w:rPr>
          <w:sz w:val="24"/>
          <w:szCs w:val="24"/>
        </w:rPr>
      </w:pPr>
    </w:p>
    <w:p w:rsidR="007A1711" w:rsidRDefault="007A1711">
      <w:pPr>
        <w:spacing w:after="0" w:line="240" w:lineRule="auto"/>
        <w:rPr>
          <w:b/>
          <w:bCs/>
          <w:color w:val="0D0D0D"/>
          <w:sz w:val="24"/>
          <w:szCs w:val="24"/>
        </w:rPr>
      </w:pPr>
      <w:r>
        <w:rPr>
          <w:b/>
          <w:bCs/>
          <w:color w:val="0D0D0D"/>
          <w:sz w:val="24"/>
          <w:szCs w:val="24"/>
        </w:rPr>
        <w:br w:type="page"/>
      </w:r>
    </w:p>
    <w:p w:rsidR="00E64323" w:rsidRPr="005B5989" w:rsidRDefault="00E64323" w:rsidP="001A44FC">
      <w:pPr>
        <w:spacing w:after="0" w:line="240" w:lineRule="auto"/>
        <w:jc w:val="center"/>
        <w:rPr>
          <w:b/>
          <w:bCs/>
          <w:sz w:val="24"/>
          <w:szCs w:val="24"/>
        </w:rPr>
      </w:pPr>
      <w:r w:rsidRPr="005B5989">
        <w:rPr>
          <w:b/>
          <w:bCs/>
          <w:sz w:val="24"/>
          <w:szCs w:val="24"/>
        </w:rPr>
        <w:lastRenderedPageBreak/>
        <w:t>Планируемые предметные результаты</w:t>
      </w:r>
    </w:p>
    <w:p w:rsidR="00291554" w:rsidRPr="005B5989" w:rsidRDefault="00291554" w:rsidP="005B5989">
      <w:pPr>
        <w:spacing w:after="0" w:line="240" w:lineRule="auto"/>
        <w:jc w:val="both"/>
        <w:rPr>
          <w:sz w:val="24"/>
          <w:szCs w:val="24"/>
        </w:rPr>
      </w:pPr>
    </w:p>
    <w:p w:rsidR="00291554" w:rsidRPr="005B5989" w:rsidRDefault="00291554" w:rsidP="005B5989">
      <w:pPr>
        <w:spacing w:after="0" w:line="240" w:lineRule="auto"/>
        <w:jc w:val="both"/>
        <w:rPr>
          <w:b/>
          <w:sz w:val="24"/>
          <w:szCs w:val="24"/>
        </w:rPr>
      </w:pPr>
      <w:r w:rsidRPr="005B5989">
        <w:rPr>
          <w:b/>
          <w:sz w:val="24"/>
          <w:szCs w:val="24"/>
        </w:rPr>
        <w:t>Речевые умения</w:t>
      </w:r>
    </w:p>
    <w:p w:rsidR="00291554" w:rsidRPr="005B5989" w:rsidRDefault="00291554" w:rsidP="005B5989">
      <w:pPr>
        <w:spacing w:after="0" w:line="240" w:lineRule="auto"/>
        <w:jc w:val="both"/>
        <w:rPr>
          <w:sz w:val="24"/>
          <w:szCs w:val="24"/>
        </w:rPr>
      </w:pPr>
      <w:r w:rsidRPr="005B5989">
        <w:rPr>
          <w:b/>
          <w:sz w:val="24"/>
          <w:szCs w:val="24"/>
        </w:rPr>
        <w:t>Диалогическая речь.</w:t>
      </w:r>
      <w:r w:rsidRPr="005B5989">
        <w:rPr>
          <w:sz w:val="24"/>
          <w:szCs w:val="24"/>
        </w:rPr>
        <w:t xml:space="preserve"> Совершенствование умений участвовать в диалогах различных типов в тематических ситуациях официального и неофициального повседневного общения. </w:t>
      </w:r>
    </w:p>
    <w:p w:rsidR="00291554" w:rsidRPr="005B5989" w:rsidRDefault="00291554" w:rsidP="005B5989">
      <w:pPr>
        <w:spacing w:after="0" w:line="240" w:lineRule="auto"/>
        <w:jc w:val="both"/>
        <w:rPr>
          <w:sz w:val="24"/>
          <w:szCs w:val="24"/>
        </w:rPr>
      </w:pPr>
      <w:r w:rsidRPr="005B5989">
        <w:rPr>
          <w:b/>
          <w:sz w:val="24"/>
          <w:szCs w:val="24"/>
        </w:rPr>
        <w:t>Монологическая речь.</w:t>
      </w:r>
      <w:r w:rsidRPr="005B5989">
        <w:rPr>
          <w:sz w:val="24"/>
          <w:szCs w:val="24"/>
        </w:rPr>
        <w:t xml:space="preserve"> Совершенствование умений устно выступать с сообщениями, кратко передавать полученную информацию, рассказывать о себе и своем окружении, рассуждать, приводя примеры и аргументы. </w:t>
      </w:r>
    </w:p>
    <w:p w:rsidR="00291554" w:rsidRPr="005B5989" w:rsidRDefault="00291554" w:rsidP="005B5989">
      <w:pPr>
        <w:spacing w:after="0" w:line="240" w:lineRule="auto"/>
        <w:jc w:val="both"/>
        <w:rPr>
          <w:b/>
          <w:sz w:val="24"/>
          <w:szCs w:val="24"/>
        </w:rPr>
      </w:pPr>
      <w:r w:rsidRPr="005B5989">
        <w:rPr>
          <w:b/>
          <w:sz w:val="24"/>
          <w:szCs w:val="24"/>
        </w:rPr>
        <w:t>Аудирование</w:t>
      </w:r>
    </w:p>
    <w:p w:rsidR="00291554" w:rsidRPr="005B5989" w:rsidRDefault="00291554" w:rsidP="005B5989">
      <w:pPr>
        <w:spacing w:after="0" w:line="240" w:lineRule="auto"/>
        <w:jc w:val="both"/>
        <w:rPr>
          <w:sz w:val="24"/>
          <w:szCs w:val="24"/>
        </w:rPr>
      </w:pPr>
      <w:r w:rsidRPr="005B5989">
        <w:rPr>
          <w:sz w:val="24"/>
          <w:szCs w:val="24"/>
        </w:rPr>
        <w:t xml:space="preserve">Развитие понимания на слух с различной степенью полноты и точности высказываний собеседника, аудиотекстов различных жанров; развитие умений отделять главную информацию </w:t>
      </w:r>
      <w:proofErr w:type="gramStart"/>
      <w:r w:rsidRPr="005B5989">
        <w:rPr>
          <w:sz w:val="24"/>
          <w:szCs w:val="24"/>
        </w:rPr>
        <w:t>от</w:t>
      </w:r>
      <w:proofErr w:type="gramEnd"/>
      <w:r w:rsidRPr="005B5989">
        <w:rPr>
          <w:sz w:val="24"/>
          <w:szCs w:val="24"/>
        </w:rPr>
        <w:t xml:space="preserve"> второстепенной, выявляя наиболее значимые факты.</w:t>
      </w:r>
    </w:p>
    <w:p w:rsidR="00291554" w:rsidRPr="005B5989" w:rsidRDefault="00291554" w:rsidP="005B5989">
      <w:pPr>
        <w:spacing w:after="0" w:line="240" w:lineRule="auto"/>
        <w:jc w:val="both"/>
        <w:rPr>
          <w:b/>
          <w:sz w:val="24"/>
          <w:szCs w:val="24"/>
        </w:rPr>
      </w:pPr>
      <w:r w:rsidRPr="005B5989">
        <w:rPr>
          <w:b/>
          <w:sz w:val="24"/>
          <w:szCs w:val="24"/>
        </w:rPr>
        <w:t>Чтение</w:t>
      </w:r>
    </w:p>
    <w:p w:rsidR="00291554" w:rsidRPr="005B5989" w:rsidRDefault="00291554" w:rsidP="005B5989">
      <w:pPr>
        <w:spacing w:after="0" w:line="240" w:lineRule="auto"/>
        <w:jc w:val="both"/>
        <w:rPr>
          <w:sz w:val="24"/>
          <w:szCs w:val="24"/>
        </w:rPr>
      </w:pPr>
      <w:r w:rsidRPr="005B5989">
        <w:rPr>
          <w:sz w:val="24"/>
          <w:szCs w:val="24"/>
        </w:rPr>
        <w:t>Дальнейшее развитие всех видов чтения (ознакомительного, изучающего, просмотрового</w:t>
      </w:r>
      <w:proofErr w:type="gramStart"/>
      <w:r w:rsidRPr="005B5989">
        <w:rPr>
          <w:sz w:val="24"/>
          <w:szCs w:val="24"/>
        </w:rPr>
        <w:t xml:space="preserve">),; </w:t>
      </w:r>
      <w:proofErr w:type="gramEnd"/>
      <w:r w:rsidRPr="005B5989">
        <w:rPr>
          <w:sz w:val="24"/>
          <w:szCs w:val="24"/>
        </w:rPr>
        <w:t>развитие умений выделять основные факты, предвосхищать возможные события, раскрывать причинно-следственные связи между фактами, понимать аргументацию.</w:t>
      </w:r>
    </w:p>
    <w:p w:rsidR="00291554" w:rsidRPr="005B5989" w:rsidRDefault="00291554" w:rsidP="005B5989">
      <w:pPr>
        <w:spacing w:after="0" w:line="240" w:lineRule="auto"/>
        <w:jc w:val="both"/>
        <w:rPr>
          <w:b/>
          <w:sz w:val="24"/>
          <w:szCs w:val="24"/>
        </w:rPr>
      </w:pPr>
      <w:r w:rsidRPr="005B5989">
        <w:rPr>
          <w:b/>
          <w:sz w:val="24"/>
          <w:szCs w:val="24"/>
        </w:rPr>
        <w:t>Письменная речь</w:t>
      </w:r>
    </w:p>
    <w:p w:rsidR="00291554" w:rsidRPr="005B5989" w:rsidRDefault="00291554" w:rsidP="005B5989">
      <w:pPr>
        <w:spacing w:after="0" w:line="240" w:lineRule="auto"/>
        <w:jc w:val="both"/>
        <w:rPr>
          <w:sz w:val="24"/>
          <w:szCs w:val="24"/>
        </w:rPr>
      </w:pPr>
      <w:r w:rsidRPr="005B5989">
        <w:rPr>
          <w:sz w:val="24"/>
          <w:szCs w:val="24"/>
        </w:rPr>
        <w:t xml:space="preserve">Развитие умений писать личное письмо, заполнять анкеты, бланки, </w:t>
      </w:r>
      <w:r w:rsidR="000C5C79" w:rsidRPr="005B5989">
        <w:rPr>
          <w:sz w:val="24"/>
          <w:szCs w:val="24"/>
        </w:rPr>
        <w:t>составлять план/тезисы устного/письменного сообщения; развитие умений запрашивать информацию, отвечать на вопросы, выражать суждения.</w:t>
      </w:r>
    </w:p>
    <w:p w:rsidR="000C5C79" w:rsidRPr="005B5989" w:rsidRDefault="000C5C79" w:rsidP="005B5989">
      <w:pPr>
        <w:spacing w:after="0" w:line="240" w:lineRule="auto"/>
        <w:jc w:val="both"/>
        <w:rPr>
          <w:sz w:val="24"/>
          <w:szCs w:val="24"/>
        </w:rPr>
      </w:pPr>
    </w:p>
    <w:p w:rsidR="001A44FC" w:rsidRPr="001A44FC" w:rsidRDefault="001A44FC" w:rsidP="001A44FC">
      <w:pPr>
        <w:pStyle w:val="HTML"/>
        <w:jc w:val="center"/>
        <w:textAlignment w:val="top"/>
        <w:rPr>
          <w:rFonts w:ascii="Times New Roman" w:hAnsi="Times New Roman" w:cs="Times New Roman"/>
          <w:b/>
          <w:sz w:val="24"/>
          <w:szCs w:val="24"/>
        </w:rPr>
      </w:pPr>
      <w:r w:rsidRPr="001A44FC">
        <w:rPr>
          <w:rFonts w:ascii="Times New Roman" w:hAnsi="Times New Roman" w:cs="Times New Roman"/>
          <w:b/>
          <w:sz w:val="24"/>
          <w:szCs w:val="24"/>
        </w:rPr>
        <w:t>Основное содержание программы</w:t>
      </w:r>
      <w:r w:rsidR="007554DD">
        <w:rPr>
          <w:rFonts w:ascii="Times New Roman" w:hAnsi="Times New Roman" w:cs="Times New Roman"/>
          <w:b/>
          <w:sz w:val="24"/>
          <w:szCs w:val="24"/>
        </w:rPr>
        <w:t xml:space="preserve"> в 10 классе</w:t>
      </w:r>
    </w:p>
    <w:p w:rsidR="001A44FC" w:rsidRPr="001A44FC" w:rsidRDefault="001A44FC" w:rsidP="001A44FC">
      <w:pPr>
        <w:pStyle w:val="ConsNormal"/>
        <w:widowControl/>
        <w:ind w:right="0" w:firstLine="540"/>
        <w:jc w:val="both"/>
        <w:rPr>
          <w:rFonts w:ascii="Times New Roman" w:hAnsi="Times New Roman"/>
          <w:sz w:val="24"/>
          <w:szCs w:val="24"/>
        </w:rPr>
      </w:pPr>
    </w:p>
    <w:p w:rsidR="001A44FC" w:rsidRPr="001A44FC" w:rsidRDefault="001A44FC" w:rsidP="001A44FC">
      <w:pPr>
        <w:autoSpaceDE w:val="0"/>
        <w:autoSpaceDN w:val="0"/>
        <w:adjustRightInd w:val="0"/>
        <w:ind w:firstLine="708"/>
        <w:jc w:val="both"/>
        <w:rPr>
          <w:b/>
          <w:sz w:val="24"/>
          <w:szCs w:val="24"/>
        </w:rPr>
      </w:pPr>
      <w:r w:rsidRPr="001A44FC">
        <w:rPr>
          <w:b/>
          <w:sz w:val="24"/>
          <w:szCs w:val="24"/>
        </w:rPr>
        <w:t>Предметное содержание устной и письменной речи</w:t>
      </w:r>
      <w:r w:rsidRPr="001A44FC">
        <w:rPr>
          <w:sz w:val="24"/>
          <w:szCs w:val="24"/>
        </w:rPr>
        <w:t>, предлагаемое в рабочей программе, полностью отражает темы, включенные в федеральный компонент государственного образовательного стандарта среднего (полного) образования по иностранным языкам.</w:t>
      </w:r>
      <w:r w:rsidRPr="001A44FC">
        <w:rPr>
          <w:b/>
          <w:sz w:val="24"/>
          <w:szCs w:val="24"/>
        </w:rPr>
        <w:t xml:space="preserve"> </w:t>
      </w:r>
    </w:p>
    <w:p w:rsidR="001A44FC" w:rsidRPr="001A44FC" w:rsidRDefault="001A44FC" w:rsidP="001A44FC">
      <w:pPr>
        <w:autoSpaceDE w:val="0"/>
        <w:autoSpaceDN w:val="0"/>
        <w:adjustRightInd w:val="0"/>
        <w:spacing w:after="0" w:line="240" w:lineRule="auto"/>
        <w:ind w:firstLine="360"/>
        <w:jc w:val="both"/>
        <w:rPr>
          <w:b/>
          <w:sz w:val="24"/>
          <w:szCs w:val="24"/>
        </w:rPr>
      </w:pPr>
      <w:r w:rsidRPr="001A44FC">
        <w:rPr>
          <w:sz w:val="24"/>
          <w:szCs w:val="24"/>
        </w:rPr>
        <w:t xml:space="preserve">Общую тему всего учебника </w:t>
      </w:r>
      <w:r>
        <w:rPr>
          <w:sz w:val="24"/>
          <w:szCs w:val="24"/>
        </w:rPr>
        <w:t xml:space="preserve">10 класса </w:t>
      </w:r>
      <w:r w:rsidRPr="001A44FC">
        <w:rPr>
          <w:sz w:val="24"/>
          <w:szCs w:val="24"/>
        </w:rPr>
        <w:t xml:space="preserve">можно сформулировать как </w:t>
      </w:r>
      <w:r w:rsidRPr="001A44FC">
        <w:rPr>
          <w:b/>
          <w:sz w:val="24"/>
          <w:szCs w:val="24"/>
        </w:rPr>
        <w:t xml:space="preserve">«Подросток: его увлечения, интересы, проблемы». </w:t>
      </w:r>
      <w:r w:rsidRPr="001A44FC">
        <w:rPr>
          <w:sz w:val="24"/>
          <w:szCs w:val="24"/>
        </w:rPr>
        <w:t xml:space="preserve">Учащимся предлагается пять тематических разделов, объединенных единой смысловой направленностью. </w:t>
      </w:r>
    </w:p>
    <w:p w:rsidR="001A44FC" w:rsidRPr="001A44FC" w:rsidRDefault="001A44FC" w:rsidP="001A44FC">
      <w:pPr>
        <w:autoSpaceDE w:val="0"/>
        <w:autoSpaceDN w:val="0"/>
        <w:adjustRightInd w:val="0"/>
        <w:spacing w:after="0" w:line="240" w:lineRule="auto"/>
        <w:ind w:firstLine="708"/>
        <w:jc w:val="both"/>
        <w:rPr>
          <w:rFonts w:eastAsia="Calibri"/>
          <w:sz w:val="24"/>
          <w:szCs w:val="24"/>
        </w:rPr>
      </w:pPr>
      <w:r w:rsidRPr="001A44FC">
        <w:rPr>
          <w:rFonts w:eastAsia="Calibri"/>
          <w:sz w:val="24"/>
          <w:szCs w:val="24"/>
        </w:rPr>
        <w:t>Старшеклассники учатся общаться в ситуациях социально бытовой, учебно-трудовой и социально-культурной сфер общения в рамках следующей тематики:</w:t>
      </w:r>
    </w:p>
    <w:p w:rsidR="001A44FC" w:rsidRPr="001A44FC" w:rsidRDefault="001A44FC" w:rsidP="001A44FC">
      <w:pPr>
        <w:numPr>
          <w:ilvl w:val="0"/>
          <w:numId w:val="8"/>
        </w:numPr>
        <w:autoSpaceDE w:val="0"/>
        <w:autoSpaceDN w:val="0"/>
        <w:adjustRightInd w:val="0"/>
        <w:spacing w:after="0" w:line="240" w:lineRule="auto"/>
        <w:jc w:val="both"/>
        <w:rPr>
          <w:rFonts w:eastAsia="Calibri"/>
          <w:b/>
          <w:bCs/>
          <w:i/>
          <w:sz w:val="24"/>
          <w:szCs w:val="24"/>
        </w:rPr>
      </w:pPr>
      <w:r w:rsidRPr="001A44FC">
        <w:rPr>
          <w:rFonts w:eastAsia="Calibri"/>
          <w:b/>
          <w:bCs/>
          <w:sz w:val="24"/>
          <w:szCs w:val="24"/>
        </w:rPr>
        <w:t xml:space="preserve">Международный аэропорт. </w:t>
      </w:r>
      <w:r w:rsidRPr="001A44FC">
        <w:rPr>
          <w:rFonts w:eastAsia="Calibri"/>
          <w:i/>
          <w:sz w:val="24"/>
          <w:szCs w:val="24"/>
        </w:rPr>
        <w:t>Как купить билет, зарегистрироваться на рейс,</w:t>
      </w:r>
      <w:r w:rsidRPr="001A44FC">
        <w:rPr>
          <w:rFonts w:eastAsia="Calibri"/>
          <w:b/>
          <w:bCs/>
          <w:i/>
          <w:sz w:val="24"/>
          <w:szCs w:val="24"/>
        </w:rPr>
        <w:t xml:space="preserve"> </w:t>
      </w:r>
      <w:r w:rsidRPr="001A44FC">
        <w:rPr>
          <w:rFonts w:eastAsia="Calibri"/>
          <w:i/>
          <w:sz w:val="24"/>
          <w:szCs w:val="24"/>
        </w:rPr>
        <w:t>сдать багаж, узнать необходимую информацию.</w:t>
      </w:r>
      <w:r w:rsidRPr="001A44FC">
        <w:rPr>
          <w:rFonts w:eastAsia="Calibri"/>
          <w:b/>
          <w:bCs/>
          <w:i/>
          <w:sz w:val="24"/>
          <w:szCs w:val="24"/>
        </w:rPr>
        <w:t xml:space="preserve"> </w:t>
      </w:r>
      <w:r w:rsidRPr="001A44FC">
        <w:rPr>
          <w:rFonts w:eastAsia="Calibri"/>
          <w:i/>
          <w:sz w:val="24"/>
          <w:szCs w:val="24"/>
        </w:rPr>
        <w:t>Как позвонить по телефону и воспользоваться</w:t>
      </w:r>
      <w:r w:rsidRPr="001A44FC">
        <w:rPr>
          <w:rFonts w:eastAsia="Calibri"/>
          <w:b/>
          <w:bCs/>
          <w:i/>
          <w:sz w:val="24"/>
          <w:szCs w:val="24"/>
        </w:rPr>
        <w:t xml:space="preserve"> </w:t>
      </w:r>
      <w:r w:rsidRPr="001A44FC">
        <w:rPr>
          <w:rFonts w:eastAsia="Calibri"/>
          <w:i/>
          <w:sz w:val="24"/>
          <w:szCs w:val="24"/>
        </w:rPr>
        <w:t>банкоматом в чужой стране.</w:t>
      </w:r>
    </w:p>
    <w:p w:rsidR="001A44FC" w:rsidRPr="001A44FC" w:rsidRDefault="001A44FC" w:rsidP="001A44FC">
      <w:pPr>
        <w:numPr>
          <w:ilvl w:val="0"/>
          <w:numId w:val="8"/>
        </w:numPr>
        <w:autoSpaceDE w:val="0"/>
        <w:autoSpaceDN w:val="0"/>
        <w:adjustRightInd w:val="0"/>
        <w:spacing w:after="0" w:line="240" w:lineRule="auto"/>
        <w:jc w:val="both"/>
        <w:rPr>
          <w:rFonts w:eastAsia="Calibri"/>
          <w:b/>
          <w:bCs/>
          <w:i/>
          <w:sz w:val="24"/>
          <w:szCs w:val="24"/>
        </w:rPr>
      </w:pPr>
      <w:r w:rsidRPr="001A44FC">
        <w:rPr>
          <w:rFonts w:eastAsia="Calibri"/>
          <w:b/>
          <w:sz w:val="24"/>
          <w:szCs w:val="24"/>
        </w:rPr>
        <w:t>Взаимоотношения подростков.</w:t>
      </w:r>
      <w:r w:rsidRPr="001A44FC">
        <w:rPr>
          <w:rFonts w:eastAsia="Calibri"/>
          <w:b/>
          <w:bCs/>
          <w:i/>
          <w:sz w:val="24"/>
          <w:szCs w:val="24"/>
        </w:rPr>
        <w:t xml:space="preserve"> </w:t>
      </w:r>
      <w:r w:rsidRPr="001A44FC">
        <w:rPr>
          <w:rFonts w:eastAsia="Calibri"/>
          <w:i/>
          <w:sz w:val="24"/>
          <w:szCs w:val="24"/>
        </w:rPr>
        <w:t>Как себя вести, чтобы завоевать авторитет и</w:t>
      </w:r>
      <w:r w:rsidRPr="001A44FC">
        <w:rPr>
          <w:rFonts w:eastAsia="Calibri"/>
          <w:b/>
          <w:bCs/>
          <w:i/>
          <w:sz w:val="24"/>
          <w:szCs w:val="24"/>
        </w:rPr>
        <w:t xml:space="preserve"> </w:t>
      </w:r>
      <w:r w:rsidRPr="001A44FC">
        <w:rPr>
          <w:rFonts w:eastAsia="Calibri"/>
          <w:i/>
          <w:sz w:val="24"/>
          <w:szCs w:val="24"/>
        </w:rPr>
        <w:t>завести новых друзей.</w:t>
      </w:r>
      <w:r w:rsidRPr="001A44FC">
        <w:rPr>
          <w:rFonts w:eastAsia="Calibri"/>
          <w:b/>
          <w:bCs/>
          <w:i/>
          <w:sz w:val="24"/>
          <w:szCs w:val="24"/>
        </w:rPr>
        <w:t xml:space="preserve"> </w:t>
      </w:r>
      <w:r w:rsidRPr="001A44FC">
        <w:rPr>
          <w:rFonts w:eastAsia="Calibri"/>
          <w:i/>
          <w:sz w:val="24"/>
          <w:szCs w:val="24"/>
        </w:rPr>
        <w:t>Жизнь в международном молодежном лагере,</w:t>
      </w:r>
      <w:r w:rsidRPr="001A44FC">
        <w:rPr>
          <w:rFonts w:eastAsia="Calibri"/>
          <w:b/>
          <w:bCs/>
          <w:i/>
          <w:sz w:val="24"/>
          <w:szCs w:val="24"/>
        </w:rPr>
        <w:t xml:space="preserve"> </w:t>
      </w:r>
      <w:r w:rsidRPr="001A44FC">
        <w:rPr>
          <w:rFonts w:eastAsia="Calibri"/>
          <w:i/>
          <w:sz w:val="24"/>
          <w:szCs w:val="24"/>
        </w:rPr>
        <w:t>его устройство, особенности, законы и традиции.</w:t>
      </w:r>
      <w:r w:rsidRPr="001A44FC">
        <w:rPr>
          <w:rFonts w:eastAsia="Calibri"/>
          <w:b/>
          <w:bCs/>
          <w:i/>
          <w:sz w:val="24"/>
          <w:szCs w:val="24"/>
        </w:rPr>
        <w:t xml:space="preserve"> </w:t>
      </w:r>
      <w:r w:rsidRPr="001A44FC">
        <w:rPr>
          <w:rFonts w:eastAsia="Calibri"/>
          <w:i/>
          <w:sz w:val="24"/>
          <w:szCs w:val="24"/>
        </w:rPr>
        <w:t>Дружба и первая любовь.</w:t>
      </w:r>
      <w:r w:rsidRPr="001A44FC">
        <w:rPr>
          <w:rFonts w:eastAsia="Calibri"/>
          <w:b/>
          <w:bCs/>
          <w:i/>
          <w:sz w:val="24"/>
          <w:szCs w:val="24"/>
        </w:rPr>
        <w:t xml:space="preserve"> </w:t>
      </w:r>
      <w:r w:rsidRPr="001A44FC">
        <w:rPr>
          <w:rFonts w:eastAsia="Calibri"/>
          <w:i/>
          <w:sz w:val="24"/>
          <w:szCs w:val="24"/>
        </w:rPr>
        <w:t>Взаимовыручка в экстремальной ситуации.</w:t>
      </w:r>
    </w:p>
    <w:p w:rsidR="001A44FC" w:rsidRPr="001A44FC" w:rsidRDefault="001A44FC" w:rsidP="001A44FC">
      <w:pPr>
        <w:numPr>
          <w:ilvl w:val="0"/>
          <w:numId w:val="8"/>
        </w:numPr>
        <w:autoSpaceDE w:val="0"/>
        <w:autoSpaceDN w:val="0"/>
        <w:adjustRightInd w:val="0"/>
        <w:spacing w:after="0" w:line="240" w:lineRule="auto"/>
        <w:jc w:val="both"/>
        <w:rPr>
          <w:rFonts w:eastAsia="Calibri"/>
          <w:b/>
          <w:bCs/>
          <w:i/>
          <w:sz w:val="24"/>
          <w:szCs w:val="24"/>
        </w:rPr>
      </w:pPr>
      <w:r w:rsidRPr="001A44FC">
        <w:rPr>
          <w:rFonts w:eastAsia="Calibri"/>
          <w:b/>
          <w:bCs/>
          <w:sz w:val="24"/>
          <w:szCs w:val="24"/>
        </w:rPr>
        <w:t>Досуг молодежи.</w:t>
      </w:r>
      <w:r w:rsidRPr="001A44FC">
        <w:rPr>
          <w:rFonts w:eastAsia="Calibri"/>
          <w:b/>
          <w:bCs/>
          <w:i/>
          <w:sz w:val="24"/>
          <w:szCs w:val="24"/>
        </w:rPr>
        <w:t xml:space="preserve"> </w:t>
      </w:r>
      <w:r w:rsidRPr="001A44FC">
        <w:rPr>
          <w:rFonts w:eastAsia="Calibri"/>
          <w:i/>
          <w:sz w:val="24"/>
          <w:szCs w:val="24"/>
        </w:rPr>
        <w:t>Мероприятия, проводимые в международном</w:t>
      </w:r>
      <w:r w:rsidRPr="001A44FC">
        <w:rPr>
          <w:rFonts w:eastAsia="Calibri"/>
          <w:b/>
          <w:bCs/>
          <w:i/>
          <w:sz w:val="24"/>
          <w:szCs w:val="24"/>
        </w:rPr>
        <w:t xml:space="preserve"> </w:t>
      </w:r>
      <w:r w:rsidRPr="001A44FC">
        <w:rPr>
          <w:rFonts w:eastAsia="Calibri"/>
          <w:i/>
          <w:sz w:val="24"/>
          <w:szCs w:val="24"/>
        </w:rPr>
        <w:t>молодежном лагере.</w:t>
      </w:r>
      <w:r w:rsidRPr="001A44FC">
        <w:rPr>
          <w:rFonts w:eastAsia="Calibri"/>
          <w:b/>
          <w:bCs/>
          <w:i/>
          <w:sz w:val="24"/>
          <w:szCs w:val="24"/>
        </w:rPr>
        <w:t xml:space="preserve"> </w:t>
      </w:r>
      <w:r w:rsidRPr="001A44FC">
        <w:rPr>
          <w:rFonts w:eastAsia="Calibri"/>
          <w:i/>
          <w:sz w:val="24"/>
          <w:szCs w:val="24"/>
        </w:rPr>
        <w:t>Клубы по интересам. Организация и проведение похода в заповедник.</w:t>
      </w:r>
      <w:r w:rsidRPr="001A44FC">
        <w:rPr>
          <w:rFonts w:eastAsia="Calibri"/>
          <w:b/>
          <w:bCs/>
          <w:i/>
          <w:sz w:val="24"/>
          <w:szCs w:val="24"/>
        </w:rPr>
        <w:t xml:space="preserve"> </w:t>
      </w:r>
      <w:r w:rsidRPr="001A44FC">
        <w:rPr>
          <w:rFonts w:eastAsia="Calibri"/>
          <w:i/>
          <w:sz w:val="24"/>
          <w:szCs w:val="24"/>
        </w:rPr>
        <w:t>Байдарочный поход.</w:t>
      </w:r>
      <w:r w:rsidRPr="001A44FC">
        <w:rPr>
          <w:rFonts w:eastAsia="Calibri"/>
          <w:sz w:val="24"/>
          <w:szCs w:val="24"/>
        </w:rPr>
        <w:t xml:space="preserve"> </w:t>
      </w:r>
      <w:r w:rsidRPr="001A44FC">
        <w:rPr>
          <w:rFonts w:eastAsia="Calibri"/>
          <w:i/>
          <w:sz w:val="24"/>
          <w:szCs w:val="24"/>
        </w:rPr>
        <w:t>Проблемы, с которыми можно столкнуться в</w:t>
      </w:r>
      <w:r w:rsidRPr="001A44FC">
        <w:rPr>
          <w:rFonts w:eastAsia="Calibri"/>
          <w:b/>
          <w:bCs/>
          <w:i/>
          <w:sz w:val="24"/>
          <w:szCs w:val="24"/>
        </w:rPr>
        <w:t xml:space="preserve"> </w:t>
      </w:r>
      <w:r w:rsidRPr="001A44FC">
        <w:rPr>
          <w:rFonts w:eastAsia="Calibri"/>
          <w:i/>
          <w:sz w:val="24"/>
          <w:szCs w:val="24"/>
        </w:rPr>
        <w:t>походе.</w:t>
      </w:r>
    </w:p>
    <w:p w:rsidR="001A44FC" w:rsidRPr="001A44FC" w:rsidRDefault="001A44FC" w:rsidP="001A44FC">
      <w:pPr>
        <w:numPr>
          <w:ilvl w:val="0"/>
          <w:numId w:val="8"/>
        </w:numPr>
        <w:autoSpaceDE w:val="0"/>
        <w:autoSpaceDN w:val="0"/>
        <w:adjustRightInd w:val="0"/>
        <w:spacing w:after="0" w:line="240" w:lineRule="auto"/>
        <w:jc w:val="both"/>
        <w:rPr>
          <w:rFonts w:eastAsia="Calibri"/>
          <w:b/>
          <w:bCs/>
          <w:i/>
          <w:sz w:val="24"/>
          <w:szCs w:val="24"/>
        </w:rPr>
      </w:pPr>
      <w:r w:rsidRPr="001A44FC">
        <w:rPr>
          <w:rFonts w:eastAsia="Calibri"/>
          <w:b/>
          <w:bCs/>
          <w:sz w:val="24"/>
          <w:szCs w:val="24"/>
        </w:rPr>
        <w:t xml:space="preserve">Страны изучаемого языка. </w:t>
      </w:r>
      <w:proofErr w:type="gramStart"/>
      <w:r w:rsidRPr="001A44FC">
        <w:rPr>
          <w:rFonts w:eastAsia="Calibri"/>
          <w:i/>
          <w:sz w:val="24"/>
          <w:szCs w:val="24"/>
        </w:rPr>
        <w:t>История, география, политическое устройство,</w:t>
      </w:r>
      <w:r w:rsidRPr="001A44FC">
        <w:rPr>
          <w:rFonts w:eastAsia="Calibri"/>
          <w:b/>
          <w:bCs/>
          <w:i/>
          <w:sz w:val="24"/>
          <w:szCs w:val="24"/>
        </w:rPr>
        <w:t xml:space="preserve"> </w:t>
      </w:r>
      <w:r w:rsidRPr="001A44FC">
        <w:rPr>
          <w:rFonts w:eastAsia="Calibri"/>
          <w:i/>
          <w:sz w:val="24"/>
          <w:szCs w:val="24"/>
        </w:rPr>
        <w:t>культурная жизнь Канады, Австралии, России,</w:t>
      </w:r>
      <w:r w:rsidRPr="001A44FC">
        <w:rPr>
          <w:rFonts w:eastAsia="Calibri"/>
          <w:b/>
          <w:bCs/>
          <w:i/>
          <w:sz w:val="24"/>
          <w:szCs w:val="24"/>
        </w:rPr>
        <w:t xml:space="preserve"> </w:t>
      </w:r>
      <w:r w:rsidRPr="001A44FC">
        <w:rPr>
          <w:rFonts w:eastAsia="Calibri"/>
          <w:i/>
          <w:sz w:val="24"/>
          <w:szCs w:val="24"/>
        </w:rPr>
        <w:t>США, Великобритании.</w:t>
      </w:r>
      <w:proofErr w:type="gramEnd"/>
      <w:r w:rsidRPr="001A44FC">
        <w:rPr>
          <w:rFonts w:eastAsia="Calibri"/>
          <w:i/>
          <w:sz w:val="24"/>
          <w:szCs w:val="24"/>
        </w:rPr>
        <w:t xml:space="preserve"> Известные российские деятели искусства.</w:t>
      </w:r>
      <w:r w:rsidRPr="001A44FC">
        <w:rPr>
          <w:rFonts w:eastAsia="Calibri"/>
          <w:b/>
          <w:bCs/>
          <w:i/>
          <w:sz w:val="24"/>
          <w:szCs w:val="24"/>
        </w:rPr>
        <w:t xml:space="preserve"> </w:t>
      </w:r>
      <w:r w:rsidRPr="001A44FC">
        <w:rPr>
          <w:rFonts w:eastAsia="Calibri"/>
          <w:i/>
          <w:sz w:val="24"/>
          <w:szCs w:val="24"/>
        </w:rPr>
        <w:t>Устройство театра.</w:t>
      </w:r>
      <w:r w:rsidRPr="001A44FC">
        <w:rPr>
          <w:rFonts w:eastAsia="Calibri"/>
          <w:b/>
          <w:bCs/>
          <w:i/>
          <w:sz w:val="24"/>
          <w:szCs w:val="24"/>
        </w:rPr>
        <w:t xml:space="preserve"> </w:t>
      </w:r>
      <w:r w:rsidRPr="001A44FC">
        <w:rPr>
          <w:rFonts w:eastAsia="Calibri"/>
          <w:i/>
          <w:sz w:val="24"/>
          <w:szCs w:val="24"/>
        </w:rPr>
        <w:t>Описание понравившегося спектакля.</w:t>
      </w:r>
      <w:r w:rsidRPr="001A44FC">
        <w:rPr>
          <w:rFonts w:eastAsia="Calibri"/>
          <w:b/>
          <w:bCs/>
          <w:i/>
          <w:sz w:val="24"/>
          <w:szCs w:val="24"/>
        </w:rPr>
        <w:t xml:space="preserve"> </w:t>
      </w:r>
      <w:r w:rsidRPr="001A44FC">
        <w:rPr>
          <w:rFonts w:eastAsia="Calibri"/>
          <w:i/>
          <w:sz w:val="24"/>
          <w:szCs w:val="24"/>
        </w:rPr>
        <w:t xml:space="preserve">Пьеса Бернарда </w:t>
      </w:r>
      <w:r w:rsidRPr="001A44FC">
        <w:rPr>
          <w:rFonts w:eastAsia="Calibri"/>
          <w:bCs/>
          <w:i/>
          <w:sz w:val="24"/>
          <w:szCs w:val="24"/>
        </w:rPr>
        <w:t>Шоу</w:t>
      </w:r>
      <w:r w:rsidRPr="001A44FC">
        <w:rPr>
          <w:rFonts w:eastAsia="Calibri"/>
          <w:i/>
          <w:sz w:val="24"/>
          <w:szCs w:val="24"/>
        </w:rPr>
        <w:t xml:space="preserve"> “</w:t>
      </w:r>
      <w:proofErr w:type="spellStart"/>
      <w:r w:rsidRPr="001A44FC">
        <w:rPr>
          <w:rFonts w:eastAsia="Calibri"/>
          <w:i/>
          <w:sz w:val="24"/>
          <w:szCs w:val="24"/>
        </w:rPr>
        <w:t>Пигмалион</w:t>
      </w:r>
      <w:proofErr w:type="spellEnd"/>
      <w:r w:rsidRPr="001A44FC">
        <w:rPr>
          <w:rFonts w:eastAsia="Calibri"/>
          <w:i/>
          <w:sz w:val="24"/>
          <w:szCs w:val="24"/>
        </w:rPr>
        <w:t>”. Творчество</w:t>
      </w:r>
      <w:proofErr w:type="gramStart"/>
      <w:r w:rsidRPr="001A44FC">
        <w:rPr>
          <w:rFonts w:eastAsia="Calibri"/>
          <w:i/>
          <w:sz w:val="24"/>
          <w:szCs w:val="24"/>
        </w:rPr>
        <w:t xml:space="preserve"> </w:t>
      </w:r>
      <w:proofErr w:type="spellStart"/>
      <w:r w:rsidRPr="001A44FC">
        <w:rPr>
          <w:rFonts w:eastAsia="Calibri"/>
          <w:i/>
          <w:sz w:val="24"/>
          <w:szCs w:val="24"/>
        </w:rPr>
        <w:t>О</w:t>
      </w:r>
      <w:proofErr w:type="gramEnd"/>
      <w:r w:rsidRPr="001A44FC">
        <w:rPr>
          <w:rFonts w:eastAsia="Calibri"/>
          <w:i/>
          <w:sz w:val="24"/>
          <w:szCs w:val="24"/>
        </w:rPr>
        <w:t>’Генри</w:t>
      </w:r>
      <w:proofErr w:type="spellEnd"/>
      <w:r w:rsidRPr="001A44FC">
        <w:rPr>
          <w:rFonts w:eastAsia="Calibri"/>
          <w:i/>
          <w:sz w:val="24"/>
          <w:szCs w:val="24"/>
        </w:rPr>
        <w:t xml:space="preserve">, </w:t>
      </w:r>
      <w:proofErr w:type="spellStart"/>
      <w:r w:rsidRPr="001A44FC">
        <w:rPr>
          <w:rFonts w:eastAsia="Calibri"/>
          <w:i/>
          <w:sz w:val="24"/>
          <w:szCs w:val="24"/>
        </w:rPr>
        <w:t>Конан</w:t>
      </w:r>
      <w:proofErr w:type="spellEnd"/>
      <w:r w:rsidRPr="001A44FC">
        <w:rPr>
          <w:rFonts w:eastAsia="Calibri"/>
          <w:i/>
          <w:sz w:val="24"/>
          <w:szCs w:val="24"/>
        </w:rPr>
        <w:t xml:space="preserve"> Дойла, Джерома</w:t>
      </w:r>
      <w:r w:rsidRPr="001A44FC">
        <w:rPr>
          <w:rFonts w:eastAsia="Calibri"/>
          <w:b/>
          <w:bCs/>
          <w:i/>
          <w:sz w:val="24"/>
          <w:szCs w:val="24"/>
        </w:rPr>
        <w:t xml:space="preserve"> </w:t>
      </w:r>
      <w:r w:rsidRPr="001A44FC">
        <w:rPr>
          <w:rFonts w:eastAsia="Calibri"/>
          <w:i/>
          <w:sz w:val="24"/>
          <w:szCs w:val="24"/>
        </w:rPr>
        <w:t xml:space="preserve">К. Джерома, </w:t>
      </w:r>
      <w:proofErr w:type="spellStart"/>
      <w:r w:rsidRPr="001A44FC">
        <w:rPr>
          <w:rFonts w:eastAsia="Calibri"/>
          <w:i/>
          <w:sz w:val="24"/>
          <w:szCs w:val="24"/>
        </w:rPr>
        <w:t>Кэтрин</w:t>
      </w:r>
      <w:proofErr w:type="spellEnd"/>
      <w:r w:rsidRPr="001A44FC">
        <w:rPr>
          <w:rFonts w:eastAsia="Calibri"/>
          <w:i/>
          <w:sz w:val="24"/>
          <w:szCs w:val="24"/>
        </w:rPr>
        <w:t xml:space="preserve"> </w:t>
      </w:r>
      <w:proofErr w:type="spellStart"/>
      <w:r w:rsidRPr="001A44FC">
        <w:rPr>
          <w:rFonts w:eastAsia="Calibri"/>
          <w:i/>
          <w:sz w:val="24"/>
          <w:szCs w:val="24"/>
        </w:rPr>
        <w:t>Мэнсфилд</w:t>
      </w:r>
      <w:proofErr w:type="spellEnd"/>
      <w:r w:rsidRPr="001A44FC">
        <w:rPr>
          <w:rFonts w:eastAsia="Calibri"/>
          <w:i/>
          <w:sz w:val="24"/>
          <w:szCs w:val="24"/>
        </w:rPr>
        <w:t>.</w:t>
      </w:r>
    </w:p>
    <w:p w:rsidR="001A44FC" w:rsidRPr="001A44FC" w:rsidRDefault="001A44FC" w:rsidP="001A44FC">
      <w:pPr>
        <w:numPr>
          <w:ilvl w:val="0"/>
          <w:numId w:val="8"/>
        </w:numPr>
        <w:autoSpaceDE w:val="0"/>
        <w:autoSpaceDN w:val="0"/>
        <w:adjustRightInd w:val="0"/>
        <w:spacing w:after="0" w:line="240" w:lineRule="auto"/>
        <w:jc w:val="both"/>
        <w:rPr>
          <w:rFonts w:eastAsia="Calibri"/>
          <w:b/>
          <w:bCs/>
          <w:i/>
          <w:sz w:val="24"/>
          <w:szCs w:val="24"/>
        </w:rPr>
      </w:pPr>
      <w:r w:rsidRPr="001A44FC">
        <w:rPr>
          <w:rFonts w:eastAsia="Calibri"/>
          <w:b/>
          <w:bCs/>
          <w:sz w:val="24"/>
          <w:szCs w:val="24"/>
        </w:rPr>
        <w:t xml:space="preserve">Природа и экология. </w:t>
      </w:r>
      <w:r w:rsidRPr="001A44FC">
        <w:rPr>
          <w:rFonts w:eastAsia="Calibri"/>
          <w:i/>
          <w:sz w:val="24"/>
          <w:szCs w:val="24"/>
        </w:rPr>
        <w:t>Национальный парк Йосемити.</w:t>
      </w:r>
      <w:r w:rsidRPr="001A44FC">
        <w:rPr>
          <w:rFonts w:eastAsia="Calibri"/>
          <w:b/>
          <w:bCs/>
          <w:i/>
          <w:sz w:val="24"/>
          <w:szCs w:val="24"/>
        </w:rPr>
        <w:t xml:space="preserve"> </w:t>
      </w:r>
      <w:r w:rsidRPr="001A44FC">
        <w:rPr>
          <w:rFonts w:eastAsia="Calibri"/>
          <w:i/>
          <w:sz w:val="24"/>
          <w:szCs w:val="24"/>
        </w:rPr>
        <w:t>Охрана окружающей среды.</w:t>
      </w:r>
      <w:r w:rsidRPr="001A44FC">
        <w:rPr>
          <w:rFonts w:eastAsia="Calibri"/>
          <w:b/>
          <w:bCs/>
          <w:i/>
          <w:sz w:val="24"/>
          <w:szCs w:val="24"/>
        </w:rPr>
        <w:t xml:space="preserve"> </w:t>
      </w:r>
    </w:p>
    <w:p w:rsidR="001A44FC" w:rsidRDefault="001A44FC">
      <w:pPr>
        <w:spacing w:after="0" w:line="240" w:lineRule="auto"/>
        <w:rPr>
          <w:b/>
          <w:sz w:val="24"/>
        </w:rPr>
      </w:pPr>
      <w:r>
        <w:rPr>
          <w:b/>
          <w:sz w:val="24"/>
        </w:rPr>
        <w:br w:type="page"/>
      </w:r>
    </w:p>
    <w:p w:rsidR="001A44FC" w:rsidRPr="001A44FC" w:rsidRDefault="001A44FC" w:rsidP="001A44FC">
      <w:pPr>
        <w:pStyle w:val="a3"/>
        <w:ind w:left="540"/>
        <w:jc w:val="center"/>
        <w:rPr>
          <w:b/>
          <w:sz w:val="24"/>
        </w:rPr>
      </w:pPr>
      <w:r w:rsidRPr="001A44FC">
        <w:rPr>
          <w:b/>
          <w:sz w:val="24"/>
        </w:rPr>
        <w:lastRenderedPageBreak/>
        <w:t>Учебно-тематический  план</w:t>
      </w:r>
    </w:p>
    <w:p w:rsidR="001A44FC" w:rsidRPr="001A44FC" w:rsidRDefault="001A44FC" w:rsidP="001A44FC">
      <w:pPr>
        <w:pStyle w:val="a3"/>
        <w:ind w:left="540"/>
        <w:jc w:val="center"/>
        <w:rPr>
          <w:b/>
          <w:sz w:val="10"/>
          <w:szCs w:val="16"/>
        </w:rPr>
      </w:pPr>
    </w:p>
    <w:p w:rsidR="001A44FC" w:rsidRPr="001A44FC" w:rsidRDefault="001A44FC" w:rsidP="001A44FC">
      <w:pPr>
        <w:pStyle w:val="a3"/>
        <w:ind w:left="539"/>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5692"/>
        <w:gridCol w:w="2689"/>
      </w:tblGrid>
      <w:tr w:rsidR="001A44FC" w:rsidRPr="001A44FC" w:rsidTr="001A44FC">
        <w:tc>
          <w:tcPr>
            <w:tcW w:w="1365" w:type="dxa"/>
          </w:tcPr>
          <w:p w:rsidR="001A44FC" w:rsidRPr="001A44FC" w:rsidRDefault="001A44FC" w:rsidP="00227371">
            <w:pPr>
              <w:pStyle w:val="a3"/>
              <w:jc w:val="center"/>
              <w:rPr>
                <w:b/>
                <w:sz w:val="24"/>
              </w:rPr>
            </w:pPr>
            <w:r w:rsidRPr="001A44FC">
              <w:rPr>
                <w:b/>
                <w:sz w:val="24"/>
              </w:rPr>
              <w:t>№ темы</w:t>
            </w:r>
          </w:p>
        </w:tc>
        <w:tc>
          <w:tcPr>
            <w:tcW w:w="5692" w:type="dxa"/>
          </w:tcPr>
          <w:p w:rsidR="001A44FC" w:rsidRPr="001A44FC" w:rsidRDefault="001A44FC" w:rsidP="00227371">
            <w:pPr>
              <w:pStyle w:val="a3"/>
              <w:jc w:val="center"/>
              <w:rPr>
                <w:b/>
                <w:sz w:val="24"/>
              </w:rPr>
            </w:pPr>
            <w:r w:rsidRPr="001A44FC">
              <w:rPr>
                <w:b/>
                <w:sz w:val="24"/>
              </w:rPr>
              <w:t>Название темы</w:t>
            </w:r>
          </w:p>
        </w:tc>
        <w:tc>
          <w:tcPr>
            <w:tcW w:w="2689" w:type="dxa"/>
          </w:tcPr>
          <w:p w:rsidR="001A44FC" w:rsidRPr="001A44FC" w:rsidRDefault="001A44FC" w:rsidP="00227371">
            <w:pPr>
              <w:pStyle w:val="a3"/>
              <w:jc w:val="center"/>
              <w:rPr>
                <w:b/>
                <w:sz w:val="24"/>
              </w:rPr>
            </w:pPr>
            <w:r w:rsidRPr="001A44FC">
              <w:rPr>
                <w:b/>
                <w:sz w:val="24"/>
              </w:rPr>
              <w:t>Количество часов</w:t>
            </w:r>
          </w:p>
        </w:tc>
      </w:tr>
      <w:tr w:rsidR="001A44FC" w:rsidRPr="001A44FC" w:rsidTr="001A44FC">
        <w:tc>
          <w:tcPr>
            <w:tcW w:w="1365" w:type="dxa"/>
          </w:tcPr>
          <w:p w:rsidR="001A44FC" w:rsidRPr="001A44FC" w:rsidRDefault="001A44FC" w:rsidP="00227371">
            <w:pPr>
              <w:pStyle w:val="a3"/>
              <w:jc w:val="center"/>
              <w:rPr>
                <w:sz w:val="24"/>
              </w:rPr>
            </w:pPr>
            <w:r w:rsidRPr="001A44FC">
              <w:rPr>
                <w:sz w:val="24"/>
              </w:rPr>
              <w:t>1.</w:t>
            </w:r>
          </w:p>
        </w:tc>
        <w:tc>
          <w:tcPr>
            <w:tcW w:w="5692" w:type="dxa"/>
            <w:vAlign w:val="center"/>
          </w:tcPr>
          <w:p w:rsidR="001A44FC" w:rsidRPr="001A44FC" w:rsidRDefault="001A44FC" w:rsidP="00227371">
            <w:pPr>
              <w:pStyle w:val="a3"/>
              <w:rPr>
                <w:sz w:val="24"/>
              </w:rPr>
            </w:pPr>
            <w:r w:rsidRPr="001A44FC">
              <w:rPr>
                <w:sz w:val="24"/>
              </w:rPr>
              <w:t>В аэропорту</w:t>
            </w:r>
          </w:p>
        </w:tc>
        <w:tc>
          <w:tcPr>
            <w:tcW w:w="2689" w:type="dxa"/>
          </w:tcPr>
          <w:p w:rsidR="001A44FC" w:rsidRPr="001A44FC" w:rsidRDefault="001A44FC" w:rsidP="00227371">
            <w:pPr>
              <w:pStyle w:val="a3"/>
              <w:jc w:val="center"/>
              <w:rPr>
                <w:sz w:val="24"/>
              </w:rPr>
            </w:pPr>
            <w:r w:rsidRPr="001A44FC">
              <w:rPr>
                <w:sz w:val="24"/>
              </w:rPr>
              <w:t>21</w:t>
            </w:r>
          </w:p>
        </w:tc>
      </w:tr>
      <w:tr w:rsidR="001A44FC" w:rsidRPr="001A44FC" w:rsidTr="001A44FC">
        <w:tc>
          <w:tcPr>
            <w:tcW w:w="1365" w:type="dxa"/>
          </w:tcPr>
          <w:p w:rsidR="001A44FC" w:rsidRPr="001A44FC" w:rsidRDefault="001A44FC" w:rsidP="00227371">
            <w:pPr>
              <w:pStyle w:val="a3"/>
              <w:jc w:val="center"/>
              <w:rPr>
                <w:sz w:val="24"/>
              </w:rPr>
            </w:pPr>
            <w:r w:rsidRPr="001A44FC">
              <w:rPr>
                <w:sz w:val="24"/>
              </w:rPr>
              <w:t>2.</w:t>
            </w:r>
          </w:p>
        </w:tc>
        <w:tc>
          <w:tcPr>
            <w:tcW w:w="5692" w:type="dxa"/>
            <w:vAlign w:val="center"/>
          </w:tcPr>
          <w:p w:rsidR="001A44FC" w:rsidRPr="001A44FC" w:rsidRDefault="001A44FC" w:rsidP="00227371">
            <w:pPr>
              <w:pStyle w:val="a3"/>
              <w:rPr>
                <w:sz w:val="24"/>
              </w:rPr>
            </w:pPr>
            <w:r w:rsidRPr="001A44FC">
              <w:rPr>
                <w:sz w:val="24"/>
              </w:rPr>
              <w:t>Друзья</w:t>
            </w:r>
          </w:p>
        </w:tc>
        <w:tc>
          <w:tcPr>
            <w:tcW w:w="2689" w:type="dxa"/>
          </w:tcPr>
          <w:p w:rsidR="001A44FC" w:rsidRPr="001A44FC" w:rsidRDefault="001A44FC" w:rsidP="00227371">
            <w:pPr>
              <w:pStyle w:val="a3"/>
              <w:jc w:val="center"/>
              <w:rPr>
                <w:sz w:val="24"/>
              </w:rPr>
            </w:pPr>
            <w:r w:rsidRPr="001A44FC">
              <w:rPr>
                <w:sz w:val="24"/>
              </w:rPr>
              <w:t>21</w:t>
            </w:r>
          </w:p>
        </w:tc>
      </w:tr>
      <w:tr w:rsidR="001A44FC" w:rsidRPr="001A44FC" w:rsidTr="001A44FC">
        <w:tc>
          <w:tcPr>
            <w:tcW w:w="1365" w:type="dxa"/>
          </w:tcPr>
          <w:p w:rsidR="001A44FC" w:rsidRPr="001A44FC" w:rsidRDefault="001A44FC" w:rsidP="00227371">
            <w:pPr>
              <w:pStyle w:val="a3"/>
              <w:jc w:val="center"/>
              <w:rPr>
                <w:sz w:val="24"/>
              </w:rPr>
            </w:pPr>
            <w:r w:rsidRPr="001A44FC">
              <w:rPr>
                <w:sz w:val="24"/>
              </w:rPr>
              <w:t>3.</w:t>
            </w:r>
          </w:p>
        </w:tc>
        <w:tc>
          <w:tcPr>
            <w:tcW w:w="5692" w:type="dxa"/>
            <w:vAlign w:val="center"/>
          </w:tcPr>
          <w:p w:rsidR="001A44FC" w:rsidRPr="001A44FC" w:rsidRDefault="001A44FC" w:rsidP="00227371">
            <w:pPr>
              <w:pStyle w:val="a3"/>
              <w:rPr>
                <w:sz w:val="24"/>
              </w:rPr>
            </w:pPr>
            <w:r w:rsidRPr="001A44FC">
              <w:rPr>
                <w:sz w:val="24"/>
              </w:rPr>
              <w:t>Клуб любителей географии</w:t>
            </w:r>
          </w:p>
        </w:tc>
        <w:tc>
          <w:tcPr>
            <w:tcW w:w="2689" w:type="dxa"/>
          </w:tcPr>
          <w:p w:rsidR="001A44FC" w:rsidRPr="001A44FC" w:rsidRDefault="001A44FC" w:rsidP="00227371">
            <w:pPr>
              <w:pStyle w:val="a3"/>
              <w:jc w:val="center"/>
              <w:rPr>
                <w:sz w:val="24"/>
              </w:rPr>
            </w:pPr>
            <w:r w:rsidRPr="001A44FC">
              <w:rPr>
                <w:sz w:val="24"/>
              </w:rPr>
              <w:t>18</w:t>
            </w:r>
          </w:p>
        </w:tc>
      </w:tr>
      <w:tr w:rsidR="001A44FC" w:rsidRPr="001A44FC" w:rsidTr="001A44FC">
        <w:tc>
          <w:tcPr>
            <w:tcW w:w="1365" w:type="dxa"/>
          </w:tcPr>
          <w:p w:rsidR="001A44FC" w:rsidRPr="001A44FC" w:rsidRDefault="001A44FC" w:rsidP="00227371">
            <w:pPr>
              <w:pStyle w:val="a3"/>
              <w:jc w:val="center"/>
              <w:rPr>
                <w:sz w:val="24"/>
              </w:rPr>
            </w:pPr>
            <w:r w:rsidRPr="001A44FC">
              <w:rPr>
                <w:sz w:val="24"/>
              </w:rPr>
              <w:t>4.</w:t>
            </w:r>
          </w:p>
        </w:tc>
        <w:tc>
          <w:tcPr>
            <w:tcW w:w="5692" w:type="dxa"/>
            <w:vAlign w:val="center"/>
          </w:tcPr>
          <w:p w:rsidR="001A44FC" w:rsidRPr="001A44FC" w:rsidRDefault="001A44FC" w:rsidP="00227371">
            <w:pPr>
              <w:pStyle w:val="a3"/>
              <w:rPr>
                <w:sz w:val="24"/>
              </w:rPr>
            </w:pPr>
            <w:r w:rsidRPr="001A44FC">
              <w:rPr>
                <w:sz w:val="24"/>
              </w:rPr>
              <w:t>Клуб любителей природы</w:t>
            </w:r>
          </w:p>
        </w:tc>
        <w:tc>
          <w:tcPr>
            <w:tcW w:w="2689" w:type="dxa"/>
          </w:tcPr>
          <w:p w:rsidR="001A44FC" w:rsidRPr="001A44FC" w:rsidRDefault="001A44FC" w:rsidP="00227371">
            <w:pPr>
              <w:pStyle w:val="a3"/>
              <w:jc w:val="center"/>
              <w:rPr>
                <w:sz w:val="24"/>
              </w:rPr>
            </w:pPr>
            <w:r w:rsidRPr="001A44FC">
              <w:rPr>
                <w:sz w:val="24"/>
              </w:rPr>
              <w:t>18</w:t>
            </w:r>
          </w:p>
        </w:tc>
      </w:tr>
      <w:tr w:rsidR="001A44FC" w:rsidRPr="001A44FC" w:rsidTr="001A44FC">
        <w:tc>
          <w:tcPr>
            <w:tcW w:w="1365" w:type="dxa"/>
          </w:tcPr>
          <w:p w:rsidR="001A44FC" w:rsidRPr="001A44FC" w:rsidRDefault="001A44FC" w:rsidP="00227371">
            <w:pPr>
              <w:pStyle w:val="a3"/>
              <w:jc w:val="center"/>
              <w:rPr>
                <w:sz w:val="24"/>
              </w:rPr>
            </w:pPr>
            <w:r w:rsidRPr="001A44FC">
              <w:rPr>
                <w:sz w:val="24"/>
              </w:rPr>
              <w:t>5.</w:t>
            </w:r>
          </w:p>
        </w:tc>
        <w:tc>
          <w:tcPr>
            <w:tcW w:w="5692" w:type="dxa"/>
            <w:vAlign w:val="center"/>
          </w:tcPr>
          <w:p w:rsidR="001A44FC" w:rsidRPr="001A44FC" w:rsidRDefault="001A44FC" w:rsidP="00227371">
            <w:pPr>
              <w:pStyle w:val="a3"/>
              <w:rPr>
                <w:sz w:val="24"/>
              </w:rPr>
            </w:pPr>
            <w:r w:rsidRPr="001A44FC">
              <w:rPr>
                <w:sz w:val="24"/>
              </w:rPr>
              <w:t>Клуб любителей театра</w:t>
            </w:r>
          </w:p>
        </w:tc>
        <w:tc>
          <w:tcPr>
            <w:tcW w:w="2689" w:type="dxa"/>
          </w:tcPr>
          <w:p w:rsidR="001A44FC" w:rsidRPr="001A44FC" w:rsidRDefault="001A44FC" w:rsidP="00227371">
            <w:pPr>
              <w:pStyle w:val="a3"/>
              <w:jc w:val="center"/>
              <w:rPr>
                <w:sz w:val="24"/>
              </w:rPr>
            </w:pPr>
            <w:r w:rsidRPr="001A44FC">
              <w:rPr>
                <w:sz w:val="24"/>
              </w:rPr>
              <w:t>20</w:t>
            </w:r>
          </w:p>
        </w:tc>
      </w:tr>
      <w:tr w:rsidR="001A44FC" w:rsidRPr="001A44FC" w:rsidTr="001A44FC">
        <w:tc>
          <w:tcPr>
            <w:tcW w:w="7057" w:type="dxa"/>
            <w:gridSpan w:val="2"/>
          </w:tcPr>
          <w:p w:rsidR="001A44FC" w:rsidRPr="001A44FC" w:rsidRDefault="001A44FC" w:rsidP="00227371">
            <w:pPr>
              <w:pStyle w:val="a3"/>
              <w:rPr>
                <w:sz w:val="24"/>
              </w:rPr>
            </w:pPr>
            <w:r w:rsidRPr="001A44FC">
              <w:rPr>
                <w:sz w:val="24"/>
              </w:rPr>
              <w:t>Резервные уроки</w:t>
            </w:r>
          </w:p>
        </w:tc>
        <w:tc>
          <w:tcPr>
            <w:tcW w:w="2689" w:type="dxa"/>
          </w:tcPr>
          <w:p w:rsidR="001A44FC" w:rsidRPr="001A44FC" w:rsidRDefault="001A44FC" w:rsidP="00227371">
            <w:pPr>
              <w:pStyle w:val="a3"/>
              <w:jc w:val="center"/>
              <w:rPr>
                <w:sz w:val="24"/>
              </w:rPr>
            </w:pPr>
            <w:r w:rsidRPr="001A44FC">
              <w:rPr>
                <w:sz w:val="24"/>
              </w:rPr>
              <w:t>4</w:t>
            </w:r>
          </w:p>
        </w:tc>
      </w:tr>
      <w:tr w:rsidR="001A44FC" w:rsidRPr="001A44FC" w:rsidTr="001A44FC">
        <w:tc>
          <w:tcPr>
            <w:tcW w:w="7057" w:type="dxa"/>
            <w:gridSpan w:val="2"/>
            <w:vAlign w:val="center"/>
          </w:tcPr>
          <w:p w:rsidR="001A44FC" w:rsidRPr="001A44FC" w:rsidRDefault="001A44FC" w:rsidP="00227371">
            <w:pPr>
              <w:pStyle w:val="a3"/>
              <w:rPr>
                <w:b/>
                <w:sz w:val="24"/>
              </w:rPr>
            </w:pPr>
            <w:r w:rsidRPr="001A44FC">
              <w:rPr>
                <w:b/>
                <w:sz w:val="24"/>
              </w:rPr>
              <w:t>Итого</w:t>
            </w:r>
          </w:p>
        </w:tc>
        <w:tc>
          <w:tcPr>
            <w:tcW w:w="2689" w:type="dxa"/>
          </w:tcPr>
          <w:p w:rsidR="001A44FC" w:rsidRPr="001A44FC" w:rsidRDefault="001A44FC" w:rsidP="00227371">
            <w:pPr>
              <w:pStyle w:val="a3"/>
              <w:jc w:val="center"/>
              <w:rPr>
                <w:b/>
                <w:sz w:val="24"/>
              </w:rPr>
            </w:pPr>
            <w:r w:rsidRPr="001A44FC">
              <w:rPr>
                <w:b/>
                <w:sz w:val="24"/>
              </w:rPr>
              <w:t>102</w:t>
            </w:r>
          </w:p>
        </w:tc>
      </w:tr>
    </w:tbl>
    <w:p w:rsidR="007554DD" w:rsidRDefault="007554DD" w:rsidP="001A44FC">
      <w:pPr>
        <w:autoSpaceDE w:val="0"/>
        <w:autoSpaceDN w:val="0"/>
        <w:adjustRightInd w:val="0"/>
        <w:ind w:firstLine="708"/>
        <w:jc w:val="both"/>
        <w:rPr>
          <w:b/>
          <w:sz w:val="24"/>
          <w:szCs w:val="24"/>
        </w:rPr>
      </w:pPr>
    </w:p>
    <w:p w:rsidR="001A44FC" w:rsidRDefault="007554DD" w:rsidP="007554DD">
      <w:pPr>
        <w:autoSpaceDE w:val="0"/>
        <w:autoSpaceDN w:val="0"/>
        <w:adjustRightInd w:val="0"/>
        <w:ind w:firstLine="708"/>
        <w:jc w:val="center"/>
        <w:rPr>
          <w:sz w:val="22"/>
          <w:szCs w:val="22"/>
        </w:rPr>
      </w:pPr>
      <w:r w:rsidRPr="001A44FC">
        <w:rPr>
          <w:b/>
          <w:sz w:val="24"/>
          <w:szCs w:val="24"/>
        </w:rPr>
        <w:t>Основное содержание программы</w:t>
      </w:r>
      <w:r>
        <w:rPr>
          <w:b/>
          <w:sz w:val="24"/>
          <w:szCs w:val="24"/>
        </w:rPr>
        <w:t xml:space="preserve"> в 11 классе</w:t>
      </w:r>
    </w:p>
    <w:p w:rsidR="001A44FC" w:rsidRPr="001A44FC" w:rsidRDefault="001A44FC" w:rsidP="001A44FC">
      <w:pPr>
        <w:autoSpaceDE w:val="0"/>
        <w:autoSpaceDN w:val="0"/>
        <w:adjustRightInd w:val="0"/>
        <w:ind w:firstLine="708"/>
        <w:jc w:val="both"/>
        <w:rPr>
          <w:b/>
          <w:sz w:val="22"/>
          <w:szCs w:val="22"/>
        </w:rPr>
      </w:pPr>
      <w:r w:rsidRPr="001A44FC">
        <w:rPr>
          <w:sz w:val="22"/>
          <w:szCs w:val="22"/>
        </w:rPr>
        <w:t>Общую тему всего учебника</w:t>
      </w:r>
      <w:r w:rsidR="007554DD">
        <w:rPr>
          <w:sz w:val="22"/>
          <w:szCs w:val="22"/>
        </w:rPr>
        <w:t xml:space="preserve"> </w:t>
      </w:r>
      <w:r>
        <w:rPr>
          <w:sz w:val="22"/>
          <w:szCs w:val="22"/>
        </w:rPr>
        <w:t xml:space="preserve">11 </w:t>
      </w:r>
      <w:proofErr w:type="gramStart"/>
      <w:r>
        <w:rPr>
          <w:sz w:val="22"/>
          <w:szCs w:val="22"/>
        </w:rPr>
        <w:t>класса</w:t>
      </w:r>
      <w:proofErr w:type="gramEnd"/>
      <w:r w:rsidRPr="001A44FC">
        <w:rPr>
          <w:sz w:val="22"/>
          <w:szCs w:val="22"/>
        </w:rPr>
        <w:t xml:space="preserve"> можно сформулировать как </w:t>
      </w:r>
      <w:r w:rsidRPr="001A44FC">
        <w:rPr>
          <w:b/>
          <w:sz w:val="22"/>
          <w:szCs w:val="22"/>
        </w:rPr>
        <w:t xml:space="preserve">«Кем быть и </w:t>
      </w:r>
      <w:proofErr w:type="gramStart"/>
      <w:r w:rsidRPr="001A44FC">
        <w:rPr>
          <w:b/>
          <w:sz w:val="22"/>
          <w:szCs w:val="22"/>
        </w:rPr>
        <w:t>каким</w:t>
      </w:r>
      <w:proofErr w:type="gramEnd"/>
      <w:r w:rsidRPr="001A44FC">
        <w:rPr>
          <w:b/>
          <w:sz w:val="22"/>
          <w:szCs w:val="22"/>
        </w:rPr>
        <w:t xml:space="preserve"> быть</w:t>
      </w:r>
      <w:r w:rsidRPr="001A44FC">
        <w:rPr>
          <w:sz w:val="22"/>
          <w:szCs w:val="22"/>
        </w:rPr>
        <w:t>». Учащимся предлагается для изучения четыре тематических раздела, объединенных единой смысловой направленностью.</w:t>
      </w:r>
    </w:p>
    <w:p w:rsidR="001A44FC" w:rsidRPr="001A44FC" w:rsidRDefault="001A44FC" w:rsidP="001A44FC">
      <w:pPr>
        <w:numPr>
          <w:ilvl w:val="0"/>
          <w:numId w:val="9"/>
        </w:numPr>
        <w:autoSpaceDE w:val="0"/>
        <w:autoSpaceDN w:val="0"/>
        <w:adjustRightInd w:val="0"/>
        <w:spacing w:after="0" w:line="240" w:lineRule="auto"/>
        <w:jc w:val="both"/>
        <w:rPr>
          <w:rFonts w:eastAsia="Calibri"/>
          <w:sz w:val="22"/>
          <w:szCs w:val="22"/>
        </w:rPr>
      </w:pPr>
      <w:r w:rsidRPr="001A44FC">
        <w:rPr>
          <w:rFonts w:eastAsia="Calibri"/>
          <w:b/>
          <w:bCs/>
          <w:sz w:val="22"/>
          <w:szCs w:val="22"/>
        </w:rPr>
        <w:t>Учебно-трудовая сфера.</w:t>
      </w:r>
      <w:r w:rsidRPr="001A44FC">
        <w:rPr>
          <w:rFonts w:eastAsia="Calibri"/>
          <w:sz w:val="22"/>
          <w:szCs w:val="22"/>
        </w:rPr>
        <w:t xml:space="preserve"> </w:t>
      </w:r>
      <w:r w:rsidRPr="001A44FC">
        <w:rPr>
          <w:rFonts w:eastAsia="Calibri"/>
          <w:i/>
          <w:sz w:val="22"/>
          <w:szCs w:val="22"/>
        </w:rPr>
        <w:t>Система выпускных школьных экзаменов в Англии, США, России. Университеты Англии и России. Вступительные экзамены в университеты Англии и России. Какой информацией надо обладать иностранному студенту, чтобы поступить в английский университет. Как воспользоваться информацией из Интернета для выбора университета. Какими качествами и образованием надо обладать, чтобы найти интересную работу после окончания школы. Как составлять резюме и вести себя на интервью. Как правильно писать деловые письма. Какие факторы являются определяющими при выборе профессии. Планы на ближайшее будущее.</w:t>
      </w:r>
    </w:p>
    <w:p w:rsidR="001A44FC" w:rsidRPr="001A44FC" w:rsidRDefault="001A44FC" w:rsidP="001A44FC">
      <w:pPr>
        <w:numPr>
          <w:ilvl w:val="0"/>
          <w:numId w:val="9"/>
        </w:numPr>
        <w:autoSpaceDE w:val="0"/>
        <w:autoSpaceDN w:val="0"/>
        <w:adjustRightInd w:val="0"/>
        <w:spacing w:after="0" w:line="240" w:lineRule="auto"/>
        <w:jc w:val="both"/>
        <w:rPr>
          <w:rFonts w:eastAsia="Calibri"/>
          <w:i/>
          <w:sz w:val="22"/>
          <w:szCs w:val="22"/>
        </w:rPr>
      </w:pPr>
      <w:r w:rsidRPr="001A44FC">
        <w:rPr>
          <w:rFonts w:eastAsia="Calibri"/>
          <w:b/>
          <w:bCs/>
          <w:sz w:val="22"/>
          <w:szCs w:val="22"/>
        </w:rPr>
        <w:t xml:space="preserve">Социально-бытовая сфера. </w:t>
      </w:r>
      <w:r w:rsidRPr="001A44FC">
        <w:rPr>
          <w:rFonts w:eastAsia="Calibri"/>
          <w:bCs/>
          <w:i/>
          <w:sz w:val="22"/>
          <w:szCs w:val="22"/>
        </w:rPr>
        <w:t>Взаимоотношения подростков.</w:t>
      </w:r>
      <w:r w:rsidRPr="001A44FC">
        <w:rPr>
          <w:rFonts w:eastAsia="Calibri"/>
          <w:i/>
          <w:sz w:val="22"/>
          <w:szCs w:val="22"/>
        </w:rPr>
        <w:t xml:space="preserve"> Условия жизни и быта на кампусе и </w:t>
      </w:r>
      <w:proofErr w:type="gramStart"/>
      <w:r w:rsidRPr="001A44FC">
        <w:rPr>
          <w:rFonts w:eastAsia="Calibri"/>
          <w:i/>
          <w:sz w:val="22"/>
          <w:szCs w:val="22"/>
        </w:rPr>
        <w:t>вне</w:t>
      </w:r>
      <w:proofErr w:type="gramEnd"/>
      <w:r w:rsidRPr="001A44FC">
        <w:rPr>
          <w:rFonts w:eastAsia="Calibri"/>
          <w:i/>
          <w:sz w:val="22"/>
          <w:szCs w:val="22"/>
        </w:rPr>
        <w:t xml:space="preserve"> </w:t>
      </w:r>
      <w:proofErr w:type="gramStart"/>
      <w:r w:rsidRPr="001A44FC">
        <w:rPr>
          <w:rFonts w:eastAsia="Calibri"/>
          <w:i/>
          <w:sz w:val="22"/>
          <w:szCs w:val="22"/>
        </w:rPr>
        <w:t>его</w:t>
      </w:r>
      <w:proofErr w:type="gramEnd"/>
      <w:r w:rsidRPr="001A44FC">
        <w:rPr>
          <w:rFonts w:eastAsia="Calibri"/>
          <w:i/>
          <w:sz w:val="22"/>
          <w:szCs w:val="22"/>
        </w:rPr>
        <w:t>. Как не ошибиться, снимая квартиру. Межличностные отношения с соседями по квартире / общежитию, друзьями, знакомыми. Правила поведения в ресторане. Обсуждение меню.</w:t>
      </w:r>
    </w:p>
    <w:p w:rsidR="001A44FC" w:rsidRPr="001A44FC" w:rsidRDefault="001A44FC" w:rsidP="001A44FC">
      <w:pPr>
        <w:numPr>
          <w:ilvl w:val="0"/>
          <w:numId w:val="9"/>
        </w:numPr>
        <w:autoSpaceDE w:val="0"/>
        <w:autoSpaceDN w:val="0"/>
        <w:adjustRightInd w:val="0"/>
        <w:spacing w:after="0" w:line="240" w:lineRule="auto"/>
        <w:jc w:val="both"/>
        <w:rPr>
          <w:rFonts w:eastAsia="Calibri"/>
          <w:i/>
          <w:sz w:val="22"/>
          <w:szCs w:val="22"/>
        </w:rPr>
      </w:pPr>
      <w:r w:rsidRPr="001A44FC">
        <w:rPr>
          <w:rFonts w:eastAsia="Calibri"/>
          <w:b/>
          <w:bCs/>
          <w:sz w:val="22"/>
          <w:szCs w:val="22"/>
        </w:rPr>
        <w:t>Социально-культурная сфера.</w:t>
      </w:r>
      <w:r w:rsidRPr="001A44FC">
        <w:rPr>
          <w:rFonts w:eastAsia="Calibri"/>
          <w:sz w:val="22"/>
          <w:szCs w:val="22"/>
        </w:rPr>
        <w:t xml:space="preserve"> </w:t>
      </w:r>
      <w:r w:rsidRPr="001A44FC">
        <w:rPr>
          <w:rFonts w:eastAsia="Calibri"/>
          <w:i/>
          <w:sz w:val="22"/>
          <w:szCs w:val="22"/>
        </w:rPr>
        <w:t xml:space="preserve">Глобализация — плюсы и минусы. Живем ли мы уже в «глобальной деревне»? </w:t>
      </w:r>
      <w:proofErr w:type="spellStart"/>
      <w:r w:rsidRPr="001A44FC">
        <w:rPr>
          <w:rFonts w:eastAsia="Calibri"/>
          <w:i/>
          <w:sz w:val="22"/>
          <w:szCs w:val="22"/>
        </w:rPr>
        <w:t>Блог</w:t>
      </w:r>
      <w:proofErr w:type="spellEnd"/>
      <w:r w:rsidRPr="001A44FC">
        <w:rPr>
          <w:rFonts w:eastAsia="Calibri"/>
          <w:i/>
          <w:sz w:val="22"/>
          <w:szCs w:val="22"/>
        </w:rPr>
        <w:t xml:space="preserve"> и </w:t>
      </w:r>
      <w:proofErr w:type="spellStart"/>
      <w:r w:rsidRPr="001A44FC">
        <w:rPr>
          <w:rFonts w:eastAsia="Calibri"/>
          <w:i/>
          <w:sz w:val="22"/>
          <w:szCs w:val="22"/>
        </w:rPr>
        <w:t>блоггеры</w:t>
      </w:r>
      <w:proofErr w:type="spellEnd"/>
      <w:r w:rsidRPr="001A44FC">
        <w:rPr>
          <w:rFonts w:eastAsia="Calibri"/>
          <w:i/>
          <w:sz w:val="22"/>
          <w:szCs w:val="22"/>
        </w:rPr>
        <w:t>.</w:t>
      </w:r>
    </w:p>
    <w:p w:rsidR="001A44FC" w:rsidRPr="001A44FC" w:rsidRDefault="001A44FC" w:rsidP="001A44FC">
      <w:pPr>
        <w:numPr>
          <w:ilvl w:val="0"/>
          <w:numId w:val="9"/>
        </w:numPr>
        <w:autoSpaceDE w:val="0"/>
        <w:autoSpaceDN w:val="0"/>
        <w:adjustRightInd w:val="0"/>
        <w:spacing w:after="0" w:line="240" w:lineRule="auto"/>
        <w:jc w:val="both"/>
        <w:rPr>
          <w:rFonts w:eastAsia="Calibri"/>
          <w:b/>
          <w:bCs/>
          <w:sz w:val="22"/>
          <w:szCs w:val="22"/>
        </w:rPr>
      </w:pPr>
      <w:r w:rsidRPr="001A44FC">
        <w:rPr>
          <w:rFonts w:eastAsia="Calibri"/>
          <w:b/>
          <w:bCs/>
          <w:sz w:val="22"/>
          <w:szCs w:val="22"/>
        </w:rPr>
        <w:t xml:space="preserve">Страна изучаемого языка. </w:t>
      </w:r>
      <w:r w:rsidRPr="001A44FC">
        <w:rPr>
          <w:rFonts w:eastAsia="Calibri"/>
          <w:bCs/>
          <w:i/>
          <w:sz w:val="22"/>
          <w:szCs w:val="22"/>
        </w:rPr>
        <w:t>Посещение Кентербери (</w:t>
      </w:r>
      <w:proofErr w:type="spellStart"/>
      <w:r w:rsidRPr="001A44FC">
        <w:rPr>
          <w:rFonts w:eastAsia="Calibri"/>
          <w:bCs/>
          <w:i/>
          <w:sz w:val="22"/>
          <w:szCs w:val="22"/>
        </w:rPr>
        <w:t>достопримечатльности</w:t>
      </w:r>
      <w:proofErr w:type="spellEnd"/>
      <w:r w:rsidRPr="001A44FC">
        <w:rPr>
          <w:rFonts w:eastAsia="Calibri"/>
          <w:bCs/>
          <w:i/>
          <w:sz w:val="22"/>
          <w:szCs w:val="22"/>
        </w:rPr>
        <w:t xml:space="preserve">). Возрождение фермерских рынков в Англии. </w:t>
      </w:r>
    </w:p>
    <w:p w:rsidR="001A44FC" w:rsidRPr="001A44FC" w:rsidRDefault="001A44FC" w:rsidP="001A44FC">
      <w:pPr>
        <w:numPr>
          <w:ilvl w:val="0"/>
          <w:numId w:val="9"/>
        </w:numPr>
        <w:autoSpaceDE w:val="0"/>
        <w:autoSpaceDN w:val="0"/>
        <w:adjustRightInd w:val="0"/>
        <w:spacing w:after="0" w:line="240" w:lineRule="auto"/>
        <w:jc w:val="both"/>
        <w:rPr>
          <w:rFonts w:eastAsia="Calibri"/>
          <w:b/>
          <w:bCs/>
          <w:sz w:val="22"/>
          <w:szCs w:val="22"/>
        </w:rPr>
      </w:pPr>
      <w:r w:rsidRPr="001A44FC">
        <w:rPr>
          <w:rFonts w:eastAsia="Calibri"/>
          <w:b/>
          <w:bCs/>
          <w:sz w:val="22"/>
          <w:szCs w:val="22"/>
        </w:rPr>
        <w:t>Природа и экология.</w:t>
      </w:r>
      <w:r w:rsidRPr="001A44FC">
        <w:rPr>
          <w:rFonts w:eastAsia="Calibri"/>
          <w:bCs/>
          <w:i/>
          <w:sz w:val="22"/>
          <w:szCs w:val="22"/>
        </w:rPr>
        <w:t xml:space="preserve"> Акция в защиту слонов в Лондоне.</w:t>
      </w:r>
      <w:r w:rsidRPr="001A44FC">
        <w:rPr>
          <w:rFonts w:eastAsia="Calibri"/>
          <w:b/>
          <w:bCs/>
          <w:i/>
          <w:sz w:val="22"/>
          <w:szCs w:val="22"/>
        </w:rPr>
        <w:t xml:space="preserve"> </w:t>
      </w:r>
      <w:r w:rsidRPr="001A44FC">
        <w:rPr>
          <w:rFonts w:eastAsia="Calibri"/>
          <w:i/>
          <w:sz w:val="22"/>
          <w:szCs w:val="22"/>
        </w:rPr>
        <w:t>Экологические катастрофы и их влияние на ситуацию в мире. Последствия извержения вулкана в Исландии.</w:t>
      </w:r>
    </w:p>
    <w:p w:rsidR="001A44FC" w:rsidRPr="001A44FC" w:rsidRDefault="001A44FC" w:rsidP="001A44FC">
      <w:pPr>
        <w:pStyle w:val="HTML"/>
        <w:jc w:val="center"/>
        <w:textAlignment w:val="top"/>
        <w:rPr>
          <w:rFonts w:ascii="Times New Roman" w:hAnsi="Times New Roman" w:cs="Times New Roman"/>
          <w:b/>
          <w:sz w:val="22"/>
          <w:szCs w:val="22"/>
        </w:rPr>
      </w:pPr>
    </w:p>
    <w:p w:rsidR="001A44FC" w:rsidRPr="001A44FC" w:rsidRDefault="001A44FC" w:rsidP="001A44FC">
      <w:pPr>
        <w:pStyle w:val="HTML"/>
        <w:jc w:val="center"/>
        <w:textAlignment w:val="top"/>
        <w:rPr>
          <w:rFonts w:ascii="Times New Roman" w:hAnsi="Times New Roman" w:cs="Times New Roman"/>
          <w:b/>
          <w:sz w:val="22"/>
          <w:szCs w:val="22"/>
        </w:rPr>
      </w:pPr>
      <w:r w:rsidRPr="001A44FC">
        <w:rPr>
          <w:rFonts w:ascii="Times New Roman" w:hAnsi="Times New Roman" w:cs="Times New Roman"/>
          <w:b/>
          <w:sz w:val="22"/>
          <w:szCs w:val="22"/>
        </w:rPr>
        <w:t>Учебно-тематический  план</w:t>
      </w:r>
    </w:p>
    <w:p w:rsidR="001A44FC" w:rsidRPr="001A44FC" w:rsidRDefault="001A44FC" w:rsidP="001A44FC">
      <w:pPr>
        <w:pStyle w:val="a3"/>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5707"/>
        <w:gridCol w:w="2679"/>
      </w:tblGrid>
      <w:tr w:rsidR="001A44FC" w:rsidRPr="001A44FC" w:rsidTr="00227371">
        <w:tc>
          <w:tcPr>
            <w:tcW w:w="1418" w:type="dxa"/>
          </w:tcPr>
          <w:p w:rsidR="001A44FC" w:rsidRPr="001A44FC" w:rsidRDefault="001A44FC" w:rsidP="00227371">
            <w:pPr>
              <w:pStyle w:val="a3"/>
              <w:jc w:val="center"/>
              <w:rPr>
                <w:b/>
                <w:sz w:val="22"/>
                <w:szCs w:val="22"/>
              </w:rPr>
            </w:pPr>
            <w:r w:rsidRPr="001A44FC">
              <w:rPr>
                <w:b/>
                <w:sz w:val="22"/>
                <w:szCs w:val="22"/>
              </w:rPr>
              <w:t>№ темы</w:t>
            </w:r>
          </w:p>
        </w:tc>
        <w:tc>
          <w:tcPr>
            <w:tcW w:w="6095" w:type="dxa"/>
          </w:tcPr>
          <w:p w:rsidR="001A44FC" w:rsidRPr="001A44FC" w:rsidRDefault="001A44FC" w:rsidP="00227371">
            <w:pPr>
              <w:pStyle w:val="a3"/>
              <w:jc w:val="center"/>
              <w:rPr>
                <w:b/>
                <w:sz w:val="22"/>
                <w:szCs w:val="22"/>
              </w:rPr>
            </w:pPr>
            <w:r w:rsidRPr="001A44FC">
              <w:rPr>
                <w:b/>
                <w:sz w:val="22"/>
                <w:szCs w:val="22"/>
              </w:rPr>
              <w:t>Название темы</w:t>
            </w:r>
          </w:p>
        </w:tc>
        <w:tc>
          <w:tcPr>
            <w:tcW w:w="2799" w:type="dxa"/>
          </w:tcPr>
          <w:p w:rsidR="001A44FC" w:rsidRPr="001A44FC" w:rsidRDefault="001A44FC" w:rsidP="00227371">
            <w:pPr>
              <w:pStyle w:val="a3"/>
              <w:jc w:val="center"/>
              <w:rPr>
                <w:b/>
                <w:sz w:val="22"/>
                <w:szCs w:val="22"/>
              </w:rPr>
            </w:pPr>
            <w:r w:rsidRPr="001A44FC">
              <w:rPr>
                <w:b/>
                <w:sz w:val="22"/>
                <w:szCs w:val="22"/>
              </w:rPr>
              <w:t>Количество часов</w:t>
            </w:r>
          </w:p>
        </w:tc>
      </w:tr>
      <w:tr w:rsidR="001A44FC" w:rsidRPr="001A44FC" w:rsidTr="00227371">
        <w:tc>
          <w:tcPr>
            <w:tcW w:w="1418" w:type="dxa"/>
          </w:tcPr>
          <w:p w:rsidR="001A44FC" w:rsidRPr="001A44FC" w:rsidRDefault="001A44FC" w:rsidP="00227371">
            <w:pPr>
              <w:pStyle w:val="a3"/>
              <w:jc w:val="center"/>
              <w:rPr>
                <w:sz w:val="22"/>
                <w:szCs w:val="22"/>
              </w:rPr>
            </w:pPr>
            <w:r w:rsidRPr="001A44FC">
              <w:rPr>
                <w:sz w:val="22"/>
                <w:szCs w:val="22"/>
              </w:rPr>
              <w:t>1.</w:t>
            </w:r>
          </w:p>
        </w:tc>
        <w:tc>
          <w:tcPr>
            <w:tcW w:w="6095" w:type="dxa"/>
            <w:vAlign w:val="center"/>
          </w:tcPr>
          <w:p w:rsidR="001A44FC" w:rsidRPr="001A44FC" w:rsidRDefault="001A44FC" w:rsidP="00227371">
            <w:pPr>
              <w:pStyle w:val="a3"/>
              <w:rPr>
                <w:sz w:val="22"/>
                <w:szCs w:val="22"/>
              </w:rPr>
            </w:pPr>
            <w:r w:rsidRPr="001A44FC">
              <w:rPr>
                <w:sz w:val="22"/>
                <w:szCs w:val="22"/>
              </w:rPr>
              <w:t>Мир возможностей</w:t>
            </w:r>
          </w:p>
        </w:tc>
        <w:tc>
          <w:tcPr>
            <w:tcW w:w="2799" w:type="dxa"/>
          </w:tcPr>
          <w:p w:rsidR="001A44FC" w:rsidRPr="001A44FC" w:rsidRDefault="001A44FC" w:rsidP="00227371">
            <w:pPr>
              <w:pStyle w:val="a3"/>
              <w:jc w:val="center"/>
              <w:rPr>
                <w:sz w:val="22"/>
                <w:szCs w:val="22"/>
              </w:rPr>
            </w:pPr>
            <w:r>
              <w:rPr>
                <w:sz w:val="22"/>
                <w:szCs w:val="22"/>
              </w:rPr>
              <w:t>22</w:t>
            </w:r>
          </w:p>
        </w:tc>
      </w:tr>
      <w:tr w:rsidR="001A44FC" w:rsidRPr="001A44FC" w:rsidTr="00227371">
        <w:tc>
          <w:tcPr>
            <w:tcW w:w="1418" w:type="dxa"/>
          </w:tcPr>
          <w:p w:rsidR="001A44FC" w:rsidRPr="001A44FC" w:rsidRDefault="001A44FC" w:rsidP="00227371">
            <w:pPr>
              <w:pStyle w:val="a3"/>
              <w:jc w:val="center"/>
              <w:rPr>
                <w:sz w:val="22"/>
                <w:szCs w:val="22"/>
              </w:rPr>
            </w:pPr>
            <w:r w:rsidRPr="001A44FC">
              <w:rPr>
                <w:sz w:val="22"/>
                <w:szCs w:val="22"/>
              </w:rPr>
              <w:t>2.</w:t>
            </w:r>
          </w:p>
        </w:tc>
        <w:tc>
          <w:tcPr>
            <w:tcW w:w="6095" w:type="dxa"/>
            <w:vAlign w:val="center"/>
          </w:tcPr>
          <w:p w:rsidR="001A44FC" w:rsidRPr="001A44FC" w:rsidRDefault="001A44FC" w:rsidP="00227371">
            <w:pPr>
              <w:pStyle w:val="a3"/>
              <w:rPr>
                <w:sz w:val="22"/>
                <w:szCs w:val="22"/>
              </w:rPr>
            </w:pPr>
            <w:r w:rsidRPr="001A44FC">
              <w:rPr>
                <w:sz w:val="22"/>
                <w:szCs w:val="22"/>
              </w:rPr>
              <w:t xml:space="preserve">Мой </w:t>
            </w:r>
            <w:proofErr w:type="spellStart"/>
            <w:r w:rsidRPr="001A44FC">
              <w:rPr>
                <w:sz w:val="22"/>
                <w:szCs w:val="22"/>
              </w:rPr>
              <w:t>блог</w:t>
            </w:r>
            <w:proofErr w:type="spellEnd"/>
          </w:p>
        </w:tc>
        <w:tc>
          <w:tcPr>
            <w:tcW w:w="2799" w:type="dxa"/>
          </w:tcPr>
          <w:p w:rsidR="001A44FC" w:rsidRPr="001A44FC" w:rsidRDefault="001A44FC" w:rsidP="00227371">
            <w:pPr>
              <w:pStyle w:val="a3"/>
              <w:jc w:val="center"/>
              <w:rPr>
                <w:sz w:val="22"/>
                <w:szCs w:val="22"/>
              </w:rPr>
            </w:pPr>
            <w:r>
              <w:rPr>
                <w:sz w:val="22"/>
                <w:szCs w:val="22"/>
              </w:rPr>
              <w:t>22</w:t>
            </w:r>
          </w:p>
        </w:tc>
      </w:tr>
      <w:tr w:rsidR="001A44FC" w:rsidRPr="001A44FC" w:rsidTr="00227371">
        <w:tc>
          <w:tcPr>
            <w:tcW w:w="1418" w:type="dxa"/>
          </w:tcPr>
          <w:p w:rsidR="001A44FC" w:rsidRPr="001A44FC" w:rsidRDefault="001A44FC" w:rsidP="00227371">
            <w:pPr>
              <w:pStyle w:val="a3"/>
              <w:jc w:val="center"/>
              <w:rPr>
                <w:sz w:val="22"/>
                <w:szCs w:val="22"/>
              </w:rPr>
            </w:pPr>
            <w:r w:rsidRPr="001A44FC">
              <w:rPr>
                <w:sz w:val="22"/>
                <w:szCs w:val="22"/>
              </w:rPr>
              <w:t>3.</w:t>
            </w:r>
          </w:p>
        </w:tc>
        <w:tc>
          <w:tcPr>
            <w:tcW w:w="6095" w:type="dxa"/>
            <w:vAlign w:val="center"/>
          </w:tcPr>
          <w:p w:rsidR="001A44FC" w:rsidRPr="001A44FC" w:rsidRDefault="001A44FC" w:rsidP="00227371">
            <w:pPr>
              <w:pStyle w:val="a3"/>
              <w:rPr>
                <w:sz w:val="22"/>
                <w:szCs w:val="22"/>
              </w:rPr>
            </w:pPr>
            <w:r w:rsidRPr="001A44FC">
              <w:rPr>
                <w:sz w:val="22"/>
                <w:szCs w:val="22"/>
              </w:rPr>
              <w:t>Глобализация</w:t>
            </w:r>
          </w:p>
        </w:tc>
        <w:tc>
          <w:tcPr>
            <w:tcW w:w="2799" w:type="dxa"/>
          </w:tcPr>
          <w:p w:rsidR="001A44FC" w:rsidRPr="001A44FC" w:rsidRDefault="001A44FC" w:rsidP="00227371">
            <w:pPr>
              <w:pStyle w:val="a3"/>
              <w:jc w:val="center"/>
              <w:rPr>
                <w:sz w:val="22"/>
                <w:szCs w:val="22"/>
              </w:rPr>
            </w:pPr>
            <w:r>
              <w:rPr>
                <w:sz w:val="22"/>
                <w:szCs w:val="22"/>
              </w:rPr>
              <w:t>24</w:t>
            </w:r>
          </w:p>
        </w:tc>
      </w:tr>
      <w:tr w:rsidR="001A44FC" w:rsidRPr="001A44FC" w:rsidTr="00227371">
        <w:tc>
          <w:tcPr>
            <w:tcW w:w="1418" w:type="dxa"/>
          </w:tcPr>
          <w:p w:rsidR="001A44FC" w:rsidRPr="001A44FC" w:rsidRDefault="001A44FC" w:rsidP="00227371">
            <w:pPr>
              <w:pStyle w:val="a3"/>
              <w:jc w:val="center"/>
              <w:rPr>
                <w:sz w:val="22"/>
                <w:szCs w:val="22"/>
              </w:rPr>
            </w:pPr>
            <w:r w:rsidRPr="001A44FC">
              <w:rPr>
                <w:sz w:val="22"/>
                <w:szCs w:val="22"/>
              </w:rPr>
              <w:t>4.</w:t>
            </w:r>
          </w:p>
        </w:tc>
        <w:tc>
          <w:tcPr>
            <w:tcW w:w="6095" w:type="dxa"/>
            <w:vAlign w:val="center"/>
          </w:tcPr>
          <w:p w:rsidR="001A44FC" w:rsidRPr="001A44FC" w:rsidRDefault="001A44FC" w:rsidP="00227371">
            <w:pPr>
              <w:pStyle w:val="a3"/>
              <w:rPr>
                <w:sz w:val="22"/>
                <w:szCs w:val="22"/>
              </w:rPr>
            </w:pPr>
            <w:r w:rsidRPr="001A44FC">
              <w:rPr>
                <w:sz w:val="22"/>
                <w:szCs w:val="22"/>
              </w:rPr>
              <w:t>Летим к звёздам!</w:t>
            </w:r>
          </w:p>
        </w:tc>
        <w:tc>
          <w:tcPr>
            <w:tcW w:w="2799" w:type="dxa"/>
          </w:tcPr>
          <w:p w:rsidR="001A44FC" w:rsidRPr="001A44FC" w:rsidRDefault="001A44FC" w:rsidP="00227371">
            <w:pPr>
              <w:pStyle w:val="a3"/>
              <w:jc w:val="center"/>
              <w:rPr>
                <w:sz w:val="22"/>
                <w:szCs w:val="22"/>
              </w:rPr>
            </w:pPr>
            <w:r>
              <w:rPr>
                <w:sz w:val="22"/>
                <w:szCs w:val="22"/>
              </w:rPr>
              <w:t>22</w:t>
            </w:r>
          </w:p>
        </w:tc>
      </w:tr>
      <w:tr w:rsidR="001A44FC" w:rsidRPr="001A44FC" w:rsidTr="00227371">
        <w:tc>
          <w:tcPr>
            <w:tcW w:w="7513" w:type="dxa"/>
            <w:gridSpan w:val="2"/>
          </w:tcPr>
          <w:p w:rsidR="001A44FC" w:rsidRPr="001A44FC" w:rsidRDefault="001A44FC" w:rsidP="00227371">
            <w:pPr>
              <w:pStyle w:val="a3"/>
              <w:rPr>
                <w:sz w:val="22"/>
                <w:szCs w:val="22"/>
              </w:rPr>
            </w:pPr>
            <w:r w:rsidRPr="001A44FC">
              <w:rPr>
                <w:sz w:val="22"/>
                <w:szCs w:val="22"/>
              </w:rPr>
              <w:t>Повторение изученного речевого и языкового материала за год</w:t>
            </w:r>
          </w:p>
        </w:tc>
        <w:tc>
          <w:tcPr>
            <w:tcW w:w="2799" w:type="dxa"/>
          </w:tcPr>
          <w:p w:rsidR="001A44FC" w:rsidRPr="001A44FC" w:rsidRDefault="001A44FC" w:rsidP="00227371">
            <w:pPr>
              <w:pStyle w:val="a3"/>
              <w:jc w:val="center"/>
              <w:rPr>
                <w:sz w:val="22"/>
                <w:szCs w:val="22"/>
              </w:rPr>
            </w:pPr>
            <w:r>
              <w:rPr>
                <w:sz w:val="22"/>
                <w:szCs w:val="22"/>
              </w:rPr>
              <w:t>6</w:t>
            </w:r>
          </w:p>
        </w:tc>
      </w:tr>
      <w:tr w:rsidR="001A44FC" w:rsidRPr="001A44FC" w:rsidTr="00227371">
        <w:tc>
          <w:tcPr>
            <w:tcW w:w="7513" w:type="dxa"/>
            <w:gridSpan w:val="2"/>
          </w:tcPr>
          <w:p w:rsidR="001A44FC" w:rsidRPr="001A44FC" w:rsidRDefault="001A44FC" w:rsidP="00227371">
            <w:pPr>
              <w:pStyle w:val="a3"/>
              <w:rPr>
                <w:sz w:val="22"/>
                <w:szCs w:val="22"/>
              </w:rPr>
            </w:pPr>
            <w:r w:rsidRPr="001A44FC">
              <w:rPr>
                <w:sz w:val="22"/>
                <w:szCs w:val="22"/>
              </w:rPr>
              <w:t>Резервные уроки</w:t>
            </w:r>
          </w:p>
        </w:tc>
        <w:tc>
          <w:tcPr>
            <w:tcW w:w="2799" w:type="dxa"/>
          </w:tcPr>
          <w:p w:rsidR="001A44FC" w:rsidRPr="001A44FC" w:rsidRDefault="001A44FC" w:rsidP="00227371">
            <w:pPr>
              <w:pStyle w:val="a3"/>
              <w:jc w:val="center"/>
              <w:rPr>
                <w:sz w:val="22"/>
                <w:szCs w:val="22"/>
              </w:rPr>
            </w:pPr>
            <w:r w:rsidRPr="001A44FC">
              <w:rPr>
                <w:sz w:val="22"/>
                <w:szCs w:val="22"/>
              </w:rPr>
              <w:t>6</w:t>
            </w:r>
          </w:p>
        </w:tc>
      </w:tr>
      <w:tr w:rsidR="001A44FC" w:rsidRPr="001A44FC" w:rsidTr="00227371">
        <w:tc>
          <w:tcPr>
            <w:tcW w:w="7513" w:type="dxa"/>
            <w:gridSpan w:val="2"/>
            <w:vAlign w:val="center"/>
          </w:tcPr>
          <w:p w:rsidR="001A44FC" w:rsidRPr="001A44FC" w:rsidRDefault="001A44FC" w:rsidP="00227371">
            <w:pPr>
              <w:pStyle w:val="a3"/>
              <w:rPr>
                <w:b/>
                <w:sz w:val="22"/>
                <w:szCs w:val="22"/>
              </w:rPr>
            </w:pPr>
            <w:r w:rsidRPr="001A44FC">
              <w:rPr>
                <w:b/>
                <w:sz w:val="22"/>
                <w:szCs w:val="22"/>
              </w:rPr>
              <w:t>Итого</w:t>
            </w:r>
          </w:p>
        </w:tc>
        <w:tc>
          <w:tcPr>
            <w:tcW w:w="2799" w:type="dxa"/>
          </w:tcPr>
          <w:p w:rsidR="001A44FC" w:rsidRPr="001A44FC" w:rsidRDefault="001A44FC" w:rsidP="001A44FC">
            <w:pPr>
              <w:pStyle w:val="a3"/>
              <w:jc w:val="center"/>
              <w:rPr>
                <w:b/>
                <w:sz w:val="22"/>
                <w:szCs w:val="22"/>
              </w:rPr>
            </w:pPr>
            <w:r w:rsidRPr="001A44FC">
              <w:rPr>
                <w:b/>
                <w:sz w:val="22"/>
                <w:szCs w:val="22"/>
              </w:rPr>
              <w:t>10</w:t>
            </w:r>
            <w:r>
              <w:rPr>
                <w:b/>
                <w:sz w:val="22"/>
                <w:szCs w:val="22"/>
              </w:rPr>
              <w:t>2</w:t>
            </w:r>
          </w:p>
        </w:tc>
      </w:tr>
    </w:tbl>
    <w:p w:rsidR="00951220" w:rsidRPr="005B5989" w:rsidRDefault="00951220" w:rsidP="005B5989">
      <w:pPr>
        <w:spacing w:after="0" w:line="240" w:lineRule="auto"/>
        <w:jc w:val="both"/>
        <w:rPr>
          <w:b/>
          <w:sz w:val="24"/>
          <w:szCs w:val="24"/>
        </w:rPr>
      </w:pPr>
    </w:p>
    <w:p w:rsidR="007554DD" w:rsidRDefault="007554DD">
      <w:pPr>
        <w:spacing w:after="0" w:line="240" w:lineRule="auto"/>
        <w:rPr>
          <w:rFonts w:eastAsia="CharterITC"/>
          <w:b/>
          <w:sz w:val="24"/>
          <w:szCs w:val="24"/>
        </w:rPr>
      </w:pPr>
      <w:r>
        <w:rPr>
          <w:rFonts w:eastAsia="CharterITC"/>
          <w:b/>
          <w:sz w:val="24"/>
          <w:szCs w:val="24"/>
        </w:rPr>
        <w:br w:type="page"/>
      </w:r>
    </w:p>
    <w:p w:rsidR="002C4263" w:rsidRDefault="002C4263">
      <w:pPr>
        <w:spacing w:after="0" w:line="240" w:lineRule="auto"/>
        <w:rPr>
          <w:rFonts w:eastAsia="CharterITC"/>
          <w:b/>
          <w:sz w:val="24"/>
          <w:szCs w:val="24"/>
        </w:rPr>
        <w:sectPr w:rsidR="002C4263" w:rsidSect="00951220">
          <w:footerReference w:type="default" r:id="rId9"/>
          <w:pgSz w:w="11906" w:h="16838"/>
          <w:pgMar w:top="1134" w:right="1134" w:bottom="1134" w:left="1134" w:header="709" w:footer="709" w:gutter="0"/>
          <w:cols w:space="708"/>
          <w:docGrid w:linePitch="360"/>
        </w:sectPr>
      </w:pPr>
    </w:p>
    <w:p w:rsidR="006434E2" w:rsidRDefault="006434E2" w:rsidP="001A44FC">
      <w:pPr>
        <w:autoSpaceDE w:val="0"/>
        <w:autoSpaceDN w:val="0"/>
        <w:adjustRightInd w:val="0"/>
        <w:spacing w:after="0" w:line="240" w:lineRule="auto"/>
        <w:jc w:val="center"/>
        <w:rPr>
          <w:rFonts w:eastAsia="CharterITC"/>
          <w:b/>
          <w:sz w:val="24"/>
          <w:szCs w:val="24"/>
        </w:rPr>
      </w:pPr>
      <w:r w:rsidRPr="005B5989">
        <w:rPr>
          <w:rFonts w:eastAsia="CharterITC"/>
          <w:b/>
          <w:sz w:val="24"/>
          <w:szCs w:val="24"/>
        </w:rPr>
        <w:lastRenderedPageBreak/>
        <w:t>Требования к уровню подготовки выпускников</w:t>
      </w:r>
    </w:p>
    <w:p w:rsidR="001A44FC" w:rsidRPr="005B5989" w:rsidRDefault="001A44FC" w:rsidP="001A44FC">
      <w:pPr>
        <w:autoSpaceDE w:val="0"/>
        <w:autoSpaceDN w:val="0"/>
        <w:adjustRightInd w:val="0"/>
        <w:spacing w:after="0" w:line="240" w:lineRule="auto"/>
        <w:jc w:val="center"/>
        <w:rPr>
          <w:rFonts w:eastAsia="CharterITC"/>
          <w:b/>
          <w:sz w:val="24"/>
          <w:szCs w:val="24"/>
        </w:rPr>
      </w:pP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В результате изучения иностранного языка на базовом уровне в старшей школе ученик должен</w:t>
      </w:r>
    </w:p>
    <w:p w:rsidR="006434E2" w:rsidRPr="005B5989" w:rsidRDefault="006434E2" w:rsidP="005B5989">
      <w:pPr>
        <w:autoSpaceDE w:val="0"/>
        <w:autoSpaceDN w:val="0"/>
        <w:adjustRightInd w:val="0"/>
        <w:spacing w:after="0" w:line="240" w:lineRule="auto"/>
        <w:jc w:val="both"/>
        <w:rPr>
          <w:b/>
          <w:bCs/>
          <w:sz w:val="24"/>
          <w:szCs w:val="24"/>
        </w:rPr>
      </w:pPr>
      <w:r w:rsidRPr="005B5989">
        <w:rPr>
          <w:b/>
          <w:bCs/>
          <w:sz w:val="24"/>
          <w:szCs w:val="24"/>
        </w:rPr>
        <w:t>знать / понимать</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идиоматические выражения, обслуживающие ситуации общения в рамках новых тем, в том числе профильно-ориентированных и отражающих особенности культуры страны/стран изучаемого языка;</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значение изученных грамматических явлений в расширенном объеме (видовременные, неличные и неопределенно-личные формы глагола, способы выражения модальности, формы условного наклонения, косвенная речь / косвенный вопрос, побуждение, согласование времен);</w:t>
      </w:r>
    </w:p>
    <w:p w:rsidR="006434E2"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лингвострановедческую и страноведческую информацию из аутентичных источников, расширенную за счет новой тематики и</w:t>
      </w:r>
      <w:r w:rsidR="001A44FC">
        <w:rPr>
          <w:rFonts w:eastAsia="TimesNewRomanPSMT"/>
          <w:sz w:val="24"/>
          <w:szCs w:val="24"/>
        </w:rPr>
        <w:t xml:space="preserve"> </w:t>
      </w:r>
      <w:r w:rsidRPr="005B5989">
        <w:rPr>
          <w:rFonts w:eastAsia="TimesNewRomanPSMT"/>
          <w:sz w:val="24"/>
          <w:szCs w:val="24"/>
        </w:rPr>
        <w:t>проблематики речевого общения, с учетом выбранного профиля.</w:t>
      </w:r>
    </w:p>
    <w:p w:rsidR="001A44FC" w:rsidRDefault="001A44FC" w:rsidP="005B5989">
      <w:pPr>
        <w:autoSpaceDE w:val="0"/>
        <w:autoSpaceDN w:val="0"/>
        <w:adjustRightInd w:val="0"/>
        <w:spacing w:after="0" w:line="240" w:lineRule="auto"/>
        <w:jc w:val="both"/>
        <w:rPr>
          <w:rFonts w:eastAsia="TimesNewRomanPSMT"/>
          <w:sz w:val="24"/>
          <w:szCs w:val="24"/>
        </w:rPr>
      </w:pPr>
    </w:p>
    <w:p w:rsidR="006434E2" w:rsidRPr="005B5989" w:rsidRDefault="006434E2" w:rsidP="005B5989">
      <w:pPr>
        <w:autoSpaceDE w:val="0"/>
        <w:autoSpaceDN w:val="0"/>
        <w:adjustRightInd w:val="0"/>
        <w:spacing w:after="0" w:line="240" w:lineRule="auto"/>
        <w:jc w:val="both"/>
        <w:rPr>
          <w:b/>
          <w:bCs/>
          <w:sz w:val="24"/>
          <w:szCs w:val="24"/>
        </w:rPr>
      </w:pPr>
      <w:r w:rsidRPr="005B5989">
        <w:rPr>
          <w:b/>
          <w:bCs/>
          <w:sz w:val="24"/>
          <w:szCs w:val="24"/>
        </w:rPr>
        <w:t>уметь</w:t>
      </w:r>
    </w:p>
    <w:p w:rsidR="006434E2" w:rsidRPr="005B5989" w:rsidRDefault="006434E2" w:rsidP="005B5989">
      <w:pPr>
        <w:autoSpaceDE w:val="0"/>
        <w:autoSpaceDN w:val="0"/>
        <w:adjustRightInd w:val="0"/>
        <w:spacing w:after="0" w:line="240" w:lineRule="auto"/>
        <w:jc w:val="both"/>
        <w:rPr>
          <w:b/>
          <w:bCs/>
          <w:i/>
          <w:iCs/>
          <w:sz w:val="24"/>
          <w:szCs w:val="24"/>
        </w:rPr>
      </w:pPr>
      <w:r w:rsidRPr="005B5989">
        <w:rPr>
          <w:b/>
          <w:bCs/>
          <w:i/>
          <w:iCs/>
          <w:sz w:val="24"/>
          <w:szCs w:val="24"/>
        </w:rPr>
        <w:t>в области говорения</w:t>
      </w:r>
    </w:p>
    <w:p w:rsidR="006434E2" w:rsidRPr="005B5989" w:rsidRDefault="006434E2" w:rsidP="005B5989">
      <w:pPr>
        <w:autoSpaceDE w:val="0"/>
        <w:autoSpaceDN w:val="0"/>
        <w:adjustRightInd w:val="0"/>
        <w:spacing w:after="0" w:line="240" w:lineRule="auto"/>
        <w:jc w:val="both"/>
        <w:rPr>
          <w:rFonts w:eastAsia="TimesNewRomanPSMT"/>
          <w:sz w:val="24"/>
          <w:szCs w:val="24"/>
        </w:rPr>
      </w:pPr>
      <w:proofErr w:type="gramStart"/>
      <w:r w:rsidRPr="005B5989">
        <w:rPr>
          <w:rFonts w:eastAsia="TimesNewRomanPSMT"/>
          <w:sz w:val="24"/>
          <w:szCs w:val="24"/>
        </w:rPr>
        <w:t>- вести диалог, используя оценочные суждения, в ситуациях официального и неофициального общения (в рамках тематики старшего</w:t>
      </w:r>
      <w:proofErr w:type="gramEnd"/>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этапа обучения), беседовать о себе, своих планах;</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рассказывать о своем окружении, рассуждать в рамках изученной тематики и проблематики;</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представлять социокультурный портрет своей страны и страны/стран изучаемого языка;</w:t>
      </w:r>
    </w:p>
    <w:p w:rsidR="006434E2" w:rsidRPr="005B5989" w:rsidRDefault="006434E2" w:rsidP="005B5989">
      <w:pPr>
        <w:autoSpaceDE w:val="0"/>
        <w:autoSpaceDN w:val="0"/>
        <w:adjustRightInd w:val="0"/>
        <w:spacing w:after="0" w:line="240" w:lineRule="auto"/>
        <w:jc w:val="both"/>
        <w:rPr>
          <w:rFonts w:eastAsia="TimesNewRomanPSMT"/>
          <w:sz w:val="24"/>
          <w:szCs w:val="24"/>
        </w:rPr>
      </w:pPr>
      <w:proofErr w:type="gramStart"/>
      <w:r w:rsidRPr="005B5989">
        <w:rPr>
          <w:rFonts w:eastAsia="SymbolMT"/>
          <w:sz w:val="24"/>
          <w:szCs w:val="24"/>
        </w:rPr>
        <w:t xml:space="preserve">- </w:t>
      </w:r>
      <w:r w:rsidRPr="005B5989">
        <w:rPr>
          <w:rFonts w:eastAsia="TimesNewRomanPSMT"/>
          <w:sz w:val="24"/>
          <w:szCs w:val="24"/>
        </w:rPr>
        <w:t>вести диалог разного характера,  используя оценочные суждения,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SymbolMT"/>
          <w:sz w:val="24"/>
          <w:szCs w:val="24"/>
        </w:rPr>
        <w:t xml:space="preserve">- </w:t>
      </w:r>
      <w:r w:rsidRPr="005B5989">
        <w:rPr>
          <w:rFonts w:eastAsia="TimesNewRomanPSMT"/>
          <w:sz w:val="24"/>
          <w:szCs w:val="24"/>
        </w:rPr>
        <w:t>участвовать в обсуждении проблем в связи с прочитанным или прослушанным иноязычным текстом, соблюдая правила речевого этикета;</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SymbolMT"/>
          <w:sz w:val="24"/>
          <w:szCs w:val="24"/>
        </w:rPr>
        <w:t xml:space="preserve">- </w:t>
      </w:r>
      <w:r w:rsidRPr="005B5989">
        <w:rPr>
          <w:rFonts w:eastAsia="TimesNewRomanPSMT"/>
          <w:sz w:val="24"/>
          <w:szCs w:val="24"/>
        </w:rPr>
        <w:t>рассказывать, рассуждать в связи с изученной тематикой, проблематикой прочитанных/прослушанных текстов, описывать события,</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излагать факты, делать сообщения, в том числе связанные с тематикой выбранного профиля;</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SymbolMT"/>
          <w:sz w:val="24"/>
          <w:szCs w:val="24"/>
        </w:rPr>
        <w:t xml:space="preserve">- </w:t>
      </w:r>
      <w:r w:rsidRPr="005B5989">
        <w:rPr>
          <w:rFonts w:eastAsia="TimesNewRomanPSMT"/>
          <w:sz w:val="24"/>
          <w:szCs w:val="24"/>
        </w:rPr>
        <w:t xml:space="preserve">создавать словесный социокультурный портрет своей страны и стран/ страны изучаемого языка на основе разнообразной страноведческой и </w:t>
      </w:r>
      <w:proofErr w:type="spellStart"/>
      <w:r w:rsidRPr="005B5989">
        <w:rPr>
          <w:rFonts w:eastAsia="TimesNewRomanPSMT"/>
          <w:sz w:val="24"/>
          <w:szCs w:val="24"/>
        </w:rPr>
        <w:t>культуроведческой</w:t>
      </w:r>
      <w:proofErr w:type="spellEnd"/>
      <w:r w:rsidRPr="005B5989">
        <w:rPr>
          <w:rFonts w:eastAsia="TimesNewRomanPSMT"/>
          <w:sz w:val="24"/>
          <w:szCs w:val="24"/>
        </w:rPr>
        <w:t xml:space="preserve"> информации;</w:t>
      </w:r>
    </w:p>
    <w:p w:rsidR="006434E2" w:rsidRPr="005B5989" w:rsidRDefault="006434E2" w:rsidP="005B5989">
      <w:pPr>
        <w:autoSpaceDE w:val="0"/>
        <w:autoSpaceDN w:val="0"/>
        <w:adjustRightInd w:val="0"/>
        <w:spacing w:after="0" w:line="240" w:lineRule="auto"/>
        <w:jc w:val="both"/>
        <w:rPr>
          <w:rFonts w:eastAsia="TimesNewRomanPSMT"/>
          <w:b/>
          <w:bCs/>
          <w:i/>
          <w:iCs/>
          <w:sz w:val="24"/>
          <w:szCs w:val="24"/>
        </w:rPr>
      </w:pPr>
      <w:r w:rsidRPr="005B5989">
        <w:rPr>
          <w:rFonts w:eastAsia="TimesNewRomanPSMT"/>
          <w:b/>
          <w:bCs/>
          <w:i/>
          <w:iCs/>
          <w:sz w:val="24"/>
          <w:szCs w:val="24"/>
        </w:rPr>
        <w:t xml:space="preserve">в области </w:t>
      </w:r>
      <w:proofErr w:type="spellStart"/>
      <w:r w:rsidRPr="005B5989">
        <w:rPr>
          <w:rFonts w:eastAsia="TimesNewRomanPSMT"/>
          <w:b/>
          <w:bCs/>
          <w:i/>
          <w:iCs/>
          <w:sz w:val="24"/>
          <w:szCs w:val="24"/>
        </w:rPr>
        <w:t>аудирования</w:t>
      </w:r>
      <w:proofErr w:type="spellEnd"/>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SymbolMT"/>
          <w:sz w:val="24"/>
          <w:szCs w:val="24"/>
        </w:rPr>
        <w:t xml:space="preserve">- </w:t>
      </w:r>
      <w:r w:rsidRPr="005B5989">
        <w:rPr>
          <w:rFonts w:eastAsia="TimesNewRomanPSMT"/>
          <w:sz w:val="24"/>
          <w:szCs w:val="24"/>
        </w:rPr>
        <w:t>понимать относительно полно (общий смысл) высказывания на изучаемом иностранном языке в различных ситуациях общения;</w:t>
      </w:r>
    </w:p>
    <w:p w:rsidR="006434E2" w:rsidRPr="005B5989" w:rsidRDefault="006434E2" w:rsidP="005B5989">
      <w:pPr>
        <w:autoSpaceDE w:val="0"/>
        <w:autoSpaceDN w:val="0"/>
        <w:adjustRightInd w:val="0"/>
        <w:spacing w:after="0" w:line="240" w:lineRule="auto"/>
        <w:jc w:val="both"/>
        <w:rPr>
          <w:rFonts w:eastAsia="TimesNewRomanPSMT"/>
          <w:sz w:val="24"/>
          <w:szCs w:val="24"/>
        </w:rPr>
      </w:pPr>
      <w:proofErr w:type="gramStart"/>
      <w:r w:rsidRPr="005B5989">
        <w:rPr>
          <w:rFonts w:eastAsia="SymbolMT"/>
          <w:sz w:val="24"/>
          <w:szCs w:val="24"/>
        </w:rPr>
        <w:t xml:space="preserve">- </w:t>
      </w:r>
      <w:r w:rsidRPr="005B5989">
        <w:rPr>
          <w:rFonts w:eastAsia="TimesNewRomanPSMT"/>
          <w:sz w:val="24"/>
          <w:szCs w:val="24"/>
        </w:rPr>
        <w:t>понимать основное содержание и извлекать необходимую информацию из аутентичных аудио- или видеотекстов познавательного</w:t>
      </w:r>
      <w:proofErr w:type="gramEnd"/>
    </w:p>
    <w:p w:rsidR="006434E2" w:rsidRPr="005B5989" w:rsidRDefault="006434E2" w:rsidP="005B5989">
      <w:pPr>
        <w:autoSpaceDE w:val="0"/>
        <w:autoSpaceDN w:val="0"/>
        <w:adjustRightInd w:val="0"/>
        <w:spacing w:after="0" w:line="240" w:lineRule="auto"/>
        <w:jc w:val="both"/>
        <w:rPr>
          <w:rFonts w:eastAsia="TimesNewRomanPSMT"/>
          <w:sz w:val="24"/>
          <w:szCs w:val="24"/>
        </w:rPr>
      </w:pPr>
      <w:proofErr w:type="gramStart"/>
      <w:r w:rsidRPr="005B5989">
        <w:rPr>
          <w:rFonts w:eastAsia="TimesNewRomanPSMT"/>
          <w:sz w:val="24"/>
          <w:szCs w:val="24"/>
        </w:rPr>
        <w:t>характера, функциональных (объявления, прогноз погоды), публицистических (интервью, репортаж) на темы, связанные с личными</w:t>
      </w:r>
      <w:proofErr w:type="gramEnd"/>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интересами или с выбранным профилем, выборочно извлекать из них необходимую информацию;</w:t>
      </w:r>
    </w:p>
    <w:p w:rsidR="006434E2" w:rsidRDefault="006434E2" w:rsidP="005B5989">
      <w:pPr>
        <w:autoSpaceDE w:val="0"/>
        <w:autoSpaceDN w:val="0"/>
        <w:adjustRightInd w:val="0"/>
        <w:spacing w:after="0" w:line="240" w:lineRule="auto"/>
        <w:jc w:val="both"/>
        <w:rPr>
          <w:rFonts w:eastAsia="TimesNewRomanPSMT"/>
          <w:sz w:val="24"/>
          <w:szCs w:val="24"/>
        </w:rPr>
      </w:pPr>
      <w:r w:rsidRPr="005B5989">
        <w:rPr>
          <w:rFonts w:eastAsia="SymbolMT"/>
          <w:sz w:val="24"/>
          <w:szCs w:val="24"/>
        </w:rPr>
        <w:t xml:space="preserve">- </w:t>
      </w:r>
      <w:r w:rsidRPr="005B5989">
        <w:rPr>
          <w:rFonts w:eastAsia="TimesNewRomanPSMT"/>
          <w:sz w:val="24"/>
          <w:szCs w:val="24"/>
        </w:rPr>
        <w:t>оценивать важность и новизну информации, определять свое отношение к ней;</w:t>
      </w:r>
    </w:p>
    <w:p w:rsidR="006434E2" w:rsidRPr="005B5989" w:rsidRDefault="006434E2" w:rsidP="005B5989">
      <w:pPr>
        <w:autoSpaceDE w:val="0"/>
        <w:autoSpaceDN w:val="0"/>
        <w:adjustRightInd w:val="0"/>
        <w:spacing w:after="0" w:line="240" w:lineRule="auto"/>
        <w:jc w:val="both"/>
        <w:rPr>
          <w:rFonts w:eastAsia="TimesNewRomanPSMT"/>
          <w:b/>
          <w:bCs/>
          <w:i/>
          <w:iCs/>
          <w:sz w:val="24"/>
          <w:szCs w:val="24"/>
        </w:rPr>
      </w:pPr>
      <w:r w:rsidRPr="005B5989">
        <w:rPr>
          <w:rFonts w:eastAsia="TimesNewRomanPSMT"/>
          <w:b/>
          <w:bCs/>
          <w:i/>
          <w:iCs/>
          <w:sz w:val="24"/>
          <w:szCs w:val="24"/>
        </w:rPr>
        <w:t>в области чтения</w:t>
      </w:r>
    </w:p>
    <w:p w:rsidR="006434E2" w:rsidRPr="005B5989" w:rsidRDefault="006434E2" w:rsidP="005B5989">
      <w:pPr>
        <w:autoSpaceDE w:val="0"/>
        <w:autoSpaceDN w:val="0"/>
        <w:adjustRightInd w:val="0"/>
        <w:spacing w:after="0" w:line="240" w:lineRule="auto"/>
        <w:jc w:val="both"/>
        <w:rPr>
          <w:rFonts w:eastAsia="TimesNewRomanPSMT"/>
          <w:sz w:val="24"/>
          <w:szCs w:val="24"/>
        </w:rPr>
      </w:pPr>
      <w:proofErr w:type="gramStart"/>
      <w:r w:rsidRPr="005B5989">
        <w:rPr>
          <w:rFonts w:eastAsia="SymbolMT"/>
          <w:sz w:val="24"/>
          <w:szCs w:val="24"/>
        </w:rPr>
        <w:t xml:space="preserve">- </w:t>
      </w:r>
      <w:r w:rsidRPr="005B5989">
        <w:rPr>
          <w:rFonts w:eastAsia="TimesNewRomanPSMT"/>
          <w:sz w:val="24"/>
          <w:szCs w:val="24"/>
        </w:rPr>
        <w:t>читать аутентичные тексты разных стилей (публицистические, художественные, научно-популярные, прагматические, а также</w:t>
      </w:r>
      <w:proofErr w:type="gramEnd"/>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несложные специальные тексты, связанные с тематикой выбранного профиля), используя основные виды чтения (</w:t>
      </w:r>
      <w:proofErr w:type="gramStart"/>
      <w:r w:rsidRPr="005B5989">
        <w:rPr>
          <w:rFonts w:eastAsia="TimesNewRomanPSMT"/>
          <w:sz w:val="24"/>
          <w:szCs w:val="24"/>
        </w:rPr>
        <w:t>ознакомительное</w:t>
      </w:r>
      <w:proofErr w:type="gramEnd"/>
      <w:r w:rsidRPr="005B5989">
        <w:rPr>
          <w:rFonts w:eastAsia="TimesNewRomanPSMT"/>
          <w:sz w:val="24"/>
          <w:szCs w:val="24"/>
        </w:rPr>
        <w:t>,</w:t>
      </w:r>
    </w:p>
    <w:p w:rsidR="006434E2" w:rsidRDefault="006434E2" w:rsidP="005B5989">
      <w:pPr>
        <w:autoSpaceDE w:val="0"/>
        <w:autoSpaceDN w:val="0"/>
        <w:adjustRightInd w:val="0"/>
        <w:spacing w:after="0" w:line="240" w:lineRule="auto"/>
        <w:jc w:val="both"/>
        <w:rPr>
          <w:rFonts w:eastAsia="TimesNewRomanPSMT"/>
          <w:sz w:val="24"/>
          <w:szCs w:val="24"/>
        </w:rPr>
      </w:pPr>
      <w:proofErr w:type="gramStart"/>
      <w:r w:rsidRPr="005B5989">
        <w:rPr>
          <w:rFonts w:eastAsia="TimesNewRomanPSMT"/>
          <w:sz w:val="24"/>
          <w:szCs w:val="24"/>
        </w:rPr>
        <w:t>изучающее</w:t>
      </w:r>
      <w:proofErr w:type="gramEnd"/>
      <w:r w:rsidRPr="005B5989">
        <w:rPr>
          <w:rFonts w:eastAsia="TimesNewRomanPSMT"/>
          <w:sz w:val="24"/>
          <w:szCs w:val="24"/>
        </w:rPr>
        <w:t>, просмотровое/ поисковое) в зависимости от коммуникативной задачи;</w:t>
      </w:r>
    </w:p>
    <w:p w:rsidR="006434E2" w:rsidRPr="005B5989" w:rsidRDefault="006434E2" w:rsidP="005B5989">
      <w:pPr>
        <w:autoSpaceDE w:val="0"/>
        <w:autoSpaceDN w:val="0"/>
        <w:adjustRightInd w:val="0"/>
        <w:spacing w:after="0" w:line="240" w:lineRule="auto"/>
        <w:jc w:val="both"/>
        <w:rPr>
          <w:rFonts w:eastAsia="TimesNewRomanPSMT"/>
          <w:b/>
          <w:bCs/>
          <w:i/>
          <w:iCs/>
          <w:sz w:val="24"/>
          <w:szCs w:val="24"/>
        </w:rPr>
      </w:pPr>
      <w:r w:rsidRPr="005B5989">
        <w:rPr>
          <w:rFonts w:eastAsia="TimesNewRomanPSMT"/>
          <w:b/>
          <w:bCs/>
          <w:i/>
          <w:iCs/>
          <w:sz w:val="24"/>
          <w:szCs w:val="24"/>
        </w:rPr>
        <w:lastRenderedPageBreak/>
        <w:t>в области письменной речи</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SymbolMT"/>
          <w:sz w:val="24"/>
          <w:szCs w:val="24"/>
        </w:rPr>
        <w:t xml:space="preserve">- </w:t>
      </w:r>
      <w:r w:rsidRPr="005B5989">
        <w:rPr>
          <w:rFonts w:eastAsia="TimesNewRomanPSMT"/>
          <w:sz w:val="24"/>
          <w:szCs w:val="24"/>
        </w:rPr>
        <w:t>описывать явления, события, излагать факты в письме личного и делового характера; заполнять различные виды анкет, сообщать</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сведения о себе в форме, принятой в стране/странах изучаемого языка, составлять письменные материалы, необходимые </w:t>
      </w:r>
      <w:proofErr w:type="gramStart"/>
      <w:r w:rsidRPr="005B5989">
        <w:rPr>
          <w:rFonts w:eastAsia="TimesNewRomanPSMT"/>
          <w:sz w:val="24"/>
          <w:szCs w:val="24"/>
        </w:rPr>
        <w:t>для</w:t>
      </w:r>
      <w:proofErr w:type="gramEnd"/>
    </w:p>
    <w:p w:rsidR="006434E2"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презентации результатов проектной деятельности.</w:t>
      </w:r>
    </w:p>
    <w:p w:rsidR="001A44FC" w:rsidRPr="005B5989" w:rsidRDefault="001A44FC" w:rsidP="005B5989">
      <w:pPr>
        <w:autoSpaceDE w:val="0"/>
        <w:autoSpaceDN w:val="0"/>
        <w:adjustRightInd w:val="0"/>
        <w:spacing w:after="0" w:line="240" w:lineRule="auto"/>
        <w:jc w:val="both"/>
        <w:rPr>
          <w:rFonts w:eastAsia="TimesNewRomanPSMT"/>
          <w:sz w:val="24"/>
          <w:szCs w:val="24"/>
        </w:rPr>
      </w:pP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b/>
          <w:bCs/>
          <w:sz w:val="24"/>
          <w:szCs w:val="24"/>
        </w:rPr>
        <w:t xml:space="preserve">владеть </w:t>
      </w:r>
      <w:r w:rsidRPr="005B5989">
        <w:rPr>
          <w:rFonts w:eastAsia="TimesNewRomanPSMT"/>
          <w:sz w:val="24"/>
          <w:szCs w:val="24"/>
        </w:rPr>
        <w:t>способами познавательной деятельности:</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 применять информационные умения, обеспечивающие самостоятельное приобретение знаний: ориентироваться в </w:t>
      </w:r>
      <w:proofErr w:type="gramStart"/>
      <w:r w:rsidRPr="005B5989">
        <w:rPr>
          <w:rFonts w:eastAsia="TimesNewRomanPSMT"/>
          <w:sz w:val="24"/>
          <w:szCs w:val="24"/>
        </w:rPr>
        <w:t>иноязычном</w:t>
      </w:r>
      <w:proofErr w:type="gramEnd"/>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письменном и </w:t>
      </w:r>
      <w:proofErr w:type="spellStart"/>
      <w:r w:rsidRPr="005B5989">
        <w:rPr>
          <w:rFonts w:eastAsia="TimesNewRomanPSMT"/>
          <w:sz w:val="24"/>
          <w:szCs w:val="24"/>
        </w:rPr>
        <w:t>аудиотексте</w:t>
      </w:r>
      <w:proofErr w:type="spellEnd"/>
      <w:r w:rsidRPr="005B5989">
        <w:rPr>
          <w:rFonts w:eastAsia="TimesNewRomanPSMT"/>
          <w:sz w:val="24"/>
          <w:szCs w:val="24"/>
        </w:rPr>
        <w:t>, выделять, обобщать и фиксировать необходимую информацию из различных источников, в том числе из разных областей знаний;</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понимать контекстуальное значение языковых средств, отражающих особенности иной культуры;</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пользоваться языковой и контекстуальной догадкой, перифразом; прогнозировать содержание текста по его заголовку и/или началу;</w:t>
      </w:r>
    </w:p>
    <w:p w:rsidR="006434E2"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использовать словарь, текстовые опоры различного рода (сноски, </w:t>
      </w:r>
      <w:proofErr w:type="gramStart"/>
      <w:r w:rsidRPr="005B5989">
        <w:rPr>
          <w:rFonts w:eastAsia="TimesNewRomanPSMT"/>
          <w:sz w:val="24"/>
          <w:szCs w:val="24"/>
        </w:rPr>
        <w:t>комментарии, схемы</w:t>
      </w:r>
      <w:proofErr w:type="gramEnd"/>
      <w:r w:rsidRPr="005B5989">
        <w:rPr>
          <w:rFonts w:eastAsia="TimesNewRomanPSMT"/>
          <w:sz w:val="24"/>
          <w:szCs w:val="24"/>
        </w:rPr>
        <w:t>, таблицы)</w:t>
      </w:r>
    </w:p>
    <w:p w:rsidR="001A44FC" w:rsidRPr="005B5989" w:rsidRDefault="001A44FC" w:rsidP="005B5989">
      <w:pPr>
        <w:autoSpaceDE w:val="0"/>
        <w:autoSpaceDN w:val="0"/>
        <w:adjustRightInd w:val="0"/>
        <w:spacing w:after="0" w:line="240" w:lineRule="auto"/>
        <w:jc w:val="both"/>
        <w:rPr>
          <w:rFonts w:eastAsia="TimesNewRomanPSMT"/>
          <w:sz w:val="24"/>
          <w:szCs w:val="24"/>
        </w:rPr>
      </w:pPr>
    </w:p>
    <w:p w:rsidR="006434E2" w:rsidRPr="005B5989" w:rsidRDefault="006434E2" w:rsidP="005B5989">
      <w:pPr>
        <w:autoSpaceDE w:val="0"/>
        <w:autoSpaceDN w:val="0"/>
        <w:adjustRightInd w:val="0"/>
        <w:spacing w:after="0" w:line="240" w:lineRule="auto"/>
        <w:jc w:val="both"/>
        <w:rPr>
          <w:rFonts w:eastAsia="TimesNewRomanPSMT"/>
          <w:b/>
          <w:bCs/>
          <w:sz w:val="24"/>
          <w:szCs w:val="24"/>
        </w:rPr>
      </w:pPr>
      <w:r w:rsidRPr="005B5989">
        <w:rPr>
          <w:rFonts w:eastAsia="TimesNewRomanPSMT"/>
          <w:b/>
          <w:bCs/>
          <w:sz w:val="24"/>
          <w:szCs w:val="24"/>
        </w:rPr>
        <w:t xml:space="preserve">использовать приобретенные знания и умения в практической деятельности и повседневной жизни </w:t>
      </w:r>
      <w:proofErr w:type="gramStart"/>
      <w:r w:rsidRPr="005B5989">
        <w:rPr>
          <w:rFonts w:eastAsia="TimesNewRomanPSMT"/>
          <w:b/>
          <w:bCs/>
          <w:sz w:val="24"/>
          <w:szCs w:val="24"/>
        </w:rPr>
        <w:t>для</w:t>
      </w:r>
      <w:proofErr w:type="gramEnd"/>
      <w:r w:rsidRPr="005B5989">
        <w:rPr>
          <w:rFonts w:eastAsia="TimesNewRomanPSMT"/>
          <w:b/>
          <w:bCs/>
          <w:sz w:val="24"/>
          <w:szCs w:val="24"/>
        </w:rPr>
        <w:t>:</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b/>
          <w:bCs/>
          <w:sz w:val="24"/>
          <w:szCs w:val="24"/>
        </w:rPr>
        <w:t xml:space="preserve">- </w:t>
      </w:r>
      <w:r w:rsidRPr="005B5989">
        <w:rPr>
          <w:rFonts w:eastAsia="TimesNewRomanPSMT"/>
          <w:sz w:val="24"/>
          <w:szCs w:val="24"/>
        </w:rPr>
        <w:t>успешного взаимодействия в различных ситуациях общения, в том числе профильно-ориентированных; соблюдения этикетных</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норм межкультурного общения;</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расширения возможностей в использовании новых информационных технологий в профессионально-ориентированных целях;</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расширения возможностей трудоустройства и продолжения образования;</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 участия в профильно-ориентированных </w:t>
      </w:r>
      <w:proofErr w:type="gramStart"/>
      <w:r w:rsidRPr="005B5989">
        <w:rPr>
          <w:rFonts w:eastAsia="TimesNewRomanPSMT"/>
          <w:sz w:val="24"/>
          <w:szCs w:val="24"/>
        </w:rPr>
        <w:t>Интернет-форумах</w:t>
      </w:r>
      <w:proofErr w:type="gramEnd"/>
      <w:r w:rsidRPr="005B5989">
        <w:rPr>
          <w:rFonts w:eastAsia="TimesNewRomanPSMT"/>
          <w:sz w:val="24"/>
          <w:szCs w:val="24"/>
        </w:rPr>
        <w:t>, межкультурных проектах, конкурсах, олимпиадах;</w:t>
      </w:r>
    </w:p>
    <w:p w:rsidR="006434E2" w:rsidRPr="005B5989" w:rsidRDefault="006434E2"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обогащения своего мировосприятия, осознания места и роли родного и иностранного языков в сокровищнице мировой культуры.</w:t>
      </w:r>
    </w:p>
    <w:p w:rsidR="006434E2" w:rsidRPr="005B5989" w:rsidRDefault="006434E2" w:rsidP="005B5989">
      <w:pPr>
        <w:autoSpaceDE w:val="0"/>
        <w:autoSpaceDN w:val="0"/>
        <w:adjustRightInd w:val="0"/>
        <w:spacing w:after="0" w:line="240" w:lineRule="auto"/>
        <w:jc w:val="both"/>
        <w:rPr>
          <w:rFonts w:eastAsia="TimesNewRomanPSMT"/>
          <w:sz w:val="24"/>
          <w:szCs w:val="24"/>
        </w:rPr>
      </w:pPr>
    </w:p>
    <w:p w:rsidR="00775819" w:rsidRPr="005B5989" w:rsidRDefault="00775819" w:rsidP="001A44FC">
      <w:pPr>
        <w:autoSpaceDE w:val="0"/>
        <w:autoSpaceDN w:val="0"/>
        <w:adjustRightInd w:val="0"/>
        <w:spacing w:after="0" w:line="240" w:lineRule="auto"/>
        <w:jc w:val="center"/>
        <w:rPr>
          <w:b/>
          <w:bCs/>
          <w:sz w:val="24"/>
          <w:szCs w:val="24"/>
        </w:rPr>
      </w:pPr>
      <w:r w:rsidRPr="005B5989">
        <w:rPr>
          <w:b/>
          <w:bCs/>
          <w:sz w:val="24"/>
          <w:szCs w:val="24"/>
        </w:rPr>
        <w:t>Критерии оценивания текущей успеваемости и контрольных работ</w:t>
      </w:r>
    </w:p>
    <w:p w:rsidR="00775819" w:rsidRPr="005B5989" w:rsidRDefault="00775819" w:rsidP="005B5989">
      <w:pPr>
        <w:autoSpaceDE w:val="0"/>
        <w:autoSpaceDN w:val="0"/>
        <w:adjustRightInd w:val="0"/>
        <w:spacing w:after="0" w:line="240" w:lineRule="auto"/>
        <w:jc w:val="both"/>
        <w:rPr>
          <w:rFonts w:eastAsia="TimesNewRomanPSMT"/>
          <w:b/>
          <w:sz w:val="24"/>
          <w:szCs w:val="24"/>
        </w:rPr>
      </w:pPr>
    </w:p>
    <w:p w:rsidR="00775819" w:rsidRPr="005B5989" w:rsidRDefault="00775819" w:rsidP="005B5989">
      <w:pPr>
        <w:autoSpaceDE w:val="0"/>
        <w:autoSpaceDN w:val="0"/>
        <w:adjustRightInd w:val="0"/>
        <w:spacing w:after="0" w:line="240" w:lineRule="auto"/>
        <w:jc w:val="both"/>
        <w:rPr>
          <w:rFonts w:eastAsia="TimesNewRomanPSMT"/>
          <w:b/>
          <w:sz w:val="24"/>
          <w:szCs w:val="24"/>
        </w:rPr>
      </w:pPr>
      <w:r w:rsidRPr="005B5989">
        <w:rPr>
          <w:rFonts w:eastAsia="TimesNewRomanPSMT"/>
          <w:b/>
          <w:sz w:val="24"/>
          <w:szCs w:val="24"/>
        </w:rPr>
        <w:t>Оценивание устной речи учащихся</w:t>
      </w:r>
    </w:p>
    <w:p w:rsidR="00775819" w:rsidRPr="005B5989" w:rsidRDefault="00775819" w:rsidP="005B5989">
      <w:pPr>
        <w:autoSpaceDE w:val="0"/>
        <w:autoSpaceDN w:val="0"/>
        <w:adjustRightInd w:val="0"/>
        <w:spacing w:after="0" w:line="240" w:lineRule="auto"/>
        <w:jc w:val="both"/>
        <w:rPr>
          <w:rFonts w:eastAsia="TimesNewRomanPSMT"/>
          <w:b/>
          <w:sz w:val="24"/>
          <w:szCs w:val="24"/>
        </w:rPr>
      </w:pP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b/>
          <w:sz w:val="24"/>
          <w:szCs w:val="24"/>
        </w:rPr>
        <w:t>Чтение с пониманием основного содержания прочитанного</w:t>
      </w:r>
      <w:r w:rsidRPr="005B5989">
        <w:rPr>
          <w:rFonts w:eastAsia="TimesNewRomanPSMT"/>
          <w:sz w:val="24"/>
          <w:szCs w:val="24"/>
        </w:rPr>
        <w:t xml:space="preserve"> (ознакомительное)</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"5" - ученик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w:t>
      </w:r>
      <w:proofErr w:type="gramStart"/>
      <w:r w:rsidRPr="005B5989">
        <w:rPr>
          <w:rFonts w:eastAsia="TimesNewRomanPSMT"/>
          <w:sz w:val="24"/>
          <w:szCs w:val="24"/>
        </w:rPr>
        <w:t>родном</w:t>
      </w:r>
      <w:proofErr w:type="gramEnd"/>
    </w:p>
    <w:p w:rsidR="00775819" w:rsidRPr="005B5989" w:rsidRDefault="00775819" w:rsidP="005B5989">
      <w:pPr>
        <w:autoSpaceDE w:val="0"/>
        <w:autoSpaceDN w:val="0"/>
        <w:adjustRightInd w:val="0"/>
        <w:spacing w:after="0" w:line="240" w:lineRule="auto"/>
        <w:jc w:val="both"/>
        <w:rPr>
          <w:rFonts w:eastAsia="TimesNewRomanPSMT"/>
          <w:sz w:val="24"/>
          <w:szCs w:val="24"/>
        </w:rPr>
      </w:pPr>
      <w:proofErr w:type="gramStart"/>
      <w:r w:rsidRPr="005B5989">
        <w:rPr>
          <w:rFonts w:eastAsia="TimesNewRomanPSMT"/>
          <w:sz w:val="24"/>
          <w:szCs w:val="24"/>
        </w:rPr>
        <w:t>языке</w:t>
      </w:r>
      <w:proofErr w:type="gramEnd"/>
      <w:r w:rsidRPr="005B5989">
        <w:rPr>
          <w:rFonts w:eastAsia="TimesNewRomanPSMT"/>
          <w:sz w:val="24"/>
          <w:szCs w:val="24"/>
        </w:rPr>
        <w:t xml:space="preserve">. </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"4" – ученик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"3" – ученик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 xml:space="preserve">"2" –  ученик не понял текст или понял содержание текста неправильно, не ориентируется в тексте при поиске определенных фактов, не умеет </w:t>
      </w:r>
      <w:proofErr w:type="spellStart"/>
      <w:r w:rsidRPr="005B5989">
        <w:rPr>
          <w:rFonts w:eastAsia="TimesNewRomanPSMT"/>
          <w:sz w:val="24"/>
          <w:szCs w:val="24"/>
        </w:rPr>
        <w:t>семантизировать</w:t>
      </w:r>
      <w:proofErr w:type="spellEnd"/>
      <w:r w:rsidRPr="005B5989">
        <w:rPr>
          <w:rFonts w:eastAsia="TimesNewRomanPSMT"/>
          <w:sz w:val="24"/>
          <w:szCs w:val="24"/>
        </w:rPr>
        <w:t xml:space="preserve"> незнакомую лексику.</w:t>
      </w:r>
    </w:p>
    <w:p w:rsidR="00775819" w:rsidRPr="005B5989" w:rsidRDefault="00775819" w:rsidP="005B5989">
      <w:pPr>
        <w:autoSpaceDE w:val="0"/>
        <w:autoSpaceDN w:val="0"/>
        <w:adjustRightInd w:val="0"/>
        <w:spacing w:after="0" w:line="240" w:lineRule="auto"/>
        <w:jc w:val="both"/>
        <w:rPr>
          <w:rFonts w:eastAsia="TimesNewRomanPSMT"/>
          <w:sz w:val="24"/>
          <w:szCs w:val="24"/>
        </w:rPr>
      </w:pP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b/>
          <w:sz w:val="24"/>
          <w:szCs w:val="24"/>
        </w:rPr>
        <w:lastRenderedPageBreak/>
        <w:t>Чтение с полным пониманием содержания</w:t>
      </w:r>
      <w:r w:rsidRPr="005B5989">
        <w:rPr>
          <w:rFonts w:eastAsia="TimesNewRomanPSMT"/>
          <w:sz w:val="24"/>
          <w:szCs w:val="24"/>
        </w:rPr>
        <w:t xml:space="preserve"> (изучающее)</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"5" - ученик, полностью понял несложный оригинальный текст,  использовал при этом все известные приемы, направленные на понимание читаемого (смысловую догадку, анализ).</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"4"  - ученик полностью понял текст, но многократно обращался к словарю.</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"3" -  ученик понял текст не полностью, не владеет приемами его смысловой переработки.</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"2"  - ученик не понял текст. Он с трудом может найти незнакомые слова в словаре.</w:t>
      </w:r>
    </w:p>
    <w:p w:rsidR="00775819" w:rsidRPr="005B5989" w:rsidRDefault="00775819" w:rsidP="005B5989">
      <w:pPr>
        <w:autoSpaceDE w:val="0"/>
        <w:autoSpaceDN w:val="0"/>
        <w:adjustRightInd w:val="0"/>
        <w:spacing w:after="0" w:line="240" w:lineRule="auto"/>
        <w:jc w:val="both"/>
        <w:rPr>
          <w:rFonts w:eastAsia="TimesNewRomanPSMT"/>
          <w:sz w:val="24"/>
          <w:szCs w:val="24"/>
        </w:rPr>
      </w:pP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b/>
          <w:sz w:val="24"/>
          <w:szCs w:val="24"/>
        </w:rPr>
        <w:t>Чтение с нахождением нужной информации</w:t>
      </w:r>
      <w:r w:rsidRPr="005B5989">
        <w:rPr>
          <w:rFonts w:eastAsia="TimesNewRomanPSMT"/>
          <w:sz w:val="24"/>
          <w:szCs w:val="24"/>
        </w:rPr>
        <w:t xml:space="preserve"> (просмотровое)</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"5" - ученику, может достаточно быстро просмотреть несложный оригинальный текст или несколько небольших текстов и выбрать правильно запрашиваемую информацию.</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"4" -  ученик при достаточно быстром просмотре текста находит только примерно 2/3 заданной информации.</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"3" -  ученик находит в данном тексте (или данных текстах) примерно 1/3 заданной информации.</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Оценка "2" -  ученик практически не ориентируется в тексте.</w:t>
      </w:r>
    </w:p>
    <w:p w:rsidR="00775819" w:rsidRPr="005B5989" w:rsidRDefault="00775819" w:rsidP="005B5989">
      <w:pPr>
        <w:autoSpaceDE w:val="0"/>
        <w:autoSpaceDN w:val="0"/>
        <w:adjustRightInd w:val="0"/>
        <w:spacing w:after="0" w:line="240" w:lineRule="auto"/>
        <w:jc w:val="both"/>
        <w:rPr>
          <w:rFonts w:eastAsia="TimesNewRomanPSMT"/>
          <w:sz w:val="24"/>
          <w:szCs w:val="24"/>
        </w:rPr>
      </w:pPr>
    </w:p>
    <w:p w:rsidR="00775819" w:rsidRPr="005B5989" w:rsidRDefault="00775819" w:rsidP="005B5989">
      <w:pPr>
        <w:autoSpaceDE w:val="0"/>
        <w:autoSpaceDN w:val="0"/>
        <w:adjustRightInd w:val="0"/>
        <w:spacing w:after="0" w:line="240" w:lineRule="auto"/>
        <w:jc w:val="both"/>
        <w:rPr>
          <w:rFonts w:eastAsia="TimesNewRomanPSMT"/>
          <w:b/>
          <w:sz w:val="24"/>
          <w:szCs w:val="24"/>
        </w:rPr>
      </w:pPr>
      <w:r w:rsidRPr="005B5989">
        <w:rPr>
          <w:rFonts w:eastAsia="TimesNewRomanPSMT"/>
          <w:b/>
          <w:sz w:val="24"/>
          <w:szCs w:val="24"/>
        </w:rPr>
        <w:t>Понимание речи на слух</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"5" - ученик понял основные факты, сумел выделить отдельную, значимую для себя информацию, догадался о значении части незнакомых слов по контексту, сумел использовать информацию для решения поставленной задачи.</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"4" - ученик, понял не все основные факты. При решении коммуникативной задачи он использовал только 2/3 информации.</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"3" - ученик понял только 50 % текста. Отдельные факты понял неправильно. Не сумел полностью решить поставленную перед ним коммуникативную задачу.</w:t>
      </w:r>
    </w:p>
    <w:p w:rsidR="0077581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"2" - ученик понял менее 50 % текста и выделил из него менее половины основных фактов. Он не смог решить поставленную перед ним речевую задачу.</w:t>
      </w:r>
    </w:p>
    <w:p w:rsidR="001A44FC" w:rsidRPr="005B5989" w:rsidRDefault="001A44FC" w:rsidP="005B5989">
      <w:pPr>
        <w:autoSpaceDE w:val="0"/>
        <w:autoSpaceDN w:val="0"/>
        <w:adjustRightInd w:val="0"/>
        <w:spacing w:after="0" w:line="240" w:lineRule="auto"/>
        <w:jc w:val="both"/>
        <w:rPr>
          <w:rFonts w:eastAsia="TimesNewRomanPSMT"/>
          <w:sz w:val="24"/>
          <w:szCs w:val="24"/>
        </w:rPr>
      </w:pPr>
    </w:p>
    <w:p w:rsidR="00775819" w:rsidRPr="005B5989" w:rsidRDefault="00775819" w:rsidP="005B5989">
      <w:pPr>
        <w:autoSpaceDE w:val="0"/>
        <w:autoSpaceDN w:val="0"/>
        <w:adjustRightInd w:val="0"/>
        <w:spacing w:after="0" w:line="240" w:lineRule="auto"/>
        <w:jc w:val="both"/>
        <w:rPr>
          <w:rFonts w:eastAsia="TimesNewRomanPSMT"/>
          <w:b/>
          <w:sz w:val="24"/>
          <w:szCs w:val="24"/>
        </w:rPr>
      </w:pPr>
      <w:r w:rsidRPr="005B5989">
        <w:rPr>
          <w:rFonts w:eastAsia="TimesNewRomanPSMT"/>
          <w:b/>
          <w:sz w:val="24"/>
          <w:szCs w:val="24"/>
        </w:rPr>
        <w:t>Говорение</w:t>
      </w:r>
    </w:p>
    <w:p w:rsidR="00775819" w:rsidRPr="005B5989" w:rsidRDefault="00775819" w:rsidP="005B5989">
      <w:pPr>
        <w:spacing w:after="0" w:line="240" w:lineRule="auto"/>
        <w:jc w:val="both"/>
        <w:rPr>
          <w:rFonts w:eastAsia="Times New Roman"/>
          <w:b/>
          <w:bCs/>
          <w:color w:val="000000"/>
          <w:sz w:val="24"/>
          <w:szCs w:val="24"/>
          <w:lang w:eastAsia="ru-RU"/>
        </w:rPr>
      </w:pPr>
      <w:r w:rsidRPr="005B5989">
        <w:rPr>
          <w:rFonts w:eastAsia="Times New Roman"/>
          <w:b/>
          <w:bCs/>
          <w:color w:val="000000"/>
          <w:sz w:val="24"/>
          <w:szCs w:val="24"/>
          <w:lang w:eastAsia="ru-RU"/>
        </w:rPr>
        <w:t>Монологическая речь</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"5"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"4"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"3"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77581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"2"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1A44FC" w:rsidRPr="005B5989" w:rsidRDefault="001A44FC" w:rsidP="005B5989">
      <w:pPr>
        <w:spacing w:after="0" w:line="240" w:lineRule="auto"/>
        <w:jc w:val="both"/>
        <w:rPr>
          <w:rFonts w:eastAsia="Times New Roman"/>
          <w:color w:val="000000"/>
          <w:sz w:val="24"/>
          <w:szCs w:val="24"/>
          <w:lang w:eastAsia="ru-RU"/>
        </w:rPr>
      </w:pPr>
    </w:p>
    <w:p w:rsidR="007554DD" w:rsidRDefault="007554DD">
      <w:pPr>
        <w:spacing w:after="0" w:line="240" w:lineRule="auto"/>
        <w:rPr>
          <w:rFonts w:eastAsia="Times New Roman"/>
          <w:b/>
          <w:bCs/>
          <w:color w:val="000000"/>
          <w:sz w:val="24"/>
          <w:szCs w:val="24"/>
          <w:lang w:eastAsia="ru-RU"/>
        </w:rPr>
      </w:pPr>
      <w:r>
        <w:rPr>
          <w:rFonts w:eastAsia="Times New Roman"/>
          <w:b/>
          <w:bCs/>
          <w:color w:val="000000"/>
          <w:sz w:val="24"/>
          <w:szCs w:val="24"/>
          <w:lang w:eastAsia="ru-RU"/>
        </w:rPr>
        <w:br w:type="page"/>
      </w:r>
    </w:p>
    <w:p w:rsidR="00775819" w:rsidRPr="005B5989" w:rsidRDefault="00775819" w:rsidP="005B5989">
      <w:pPr>
        <w:spacing w:after="0" w:line="240" w:lineRule="auto"/>
        <w:jc w:val="both"/>
        <w:rPr>
          <w:rFonts w:eastAsia="Times New Roman"/>
          <w:b/>
          <w:bCs/>
          <w:color w:val="000000"/>
          <w:sz w:val="24"/>
          <w:szCs w:val="24"/>
          <w:lang w:eastAsia="ru-RU"/>
        </w:rPr>
      </w:pPr>
      <w:r w:rsidRPr="005B5989">
        <w:rPr>
          <w:rFonts w:eastAsia="Times New Roman"/>
          <w:b/>
          <w:bCs/>
          <w:color w:val="000000"/>
          <w:sz w:val="24"/>
          <w:szCs w:val="24"/>
          <w:lang w:eastAsia="ru-RU"/>
        </w:rPr>
        <w:lastRenderedPageBreak/>
        <w:t>Диалогическая речь</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"5"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 xml:space="preserve">"4"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5B5989">
        <w:rPr>
          <w:rFonts w:eastAsia="Times New Roman"/>
          <w:color w:val="000000"/>
          <w:sz w:val="24"/>
          <w:szCs w:val="24"/>
          <w:lang w:eastAsia="ru-RU"/>
        </w:rPr>
        <w:t>запас</w:t>
      </w:r>
      <w:proofErr w:type="gramEnd"/>
      <w:r w:rsidRPr="005B5989">
        <w:rPr>
          <w:rFonts w:eastAsia="Times New Roman"/>
          <w:color w:val="000000"/>
          <w:sz w:val="24"/>
          <w:szCs w:val="24"/>
          <w:lang w:eastAsia="ru-RU"/>
        </w:rPr>
        <w:t>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"3"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775819" w:rsidRPr="005B5989" w:rsidRDefault="00775819" w:rsidP="005B5989">
      <w:pPr>
        <w:spacing w:after="0" w:line="240" w:lineRule="auto"/>
        <w:jc w:val="both"/>
        <w:rPr>
          <w:rFonts w:eastAsia="Times New Roman"/>
          <w:color w:val="000000"/>
          <w:sz w:val="24"/>
          <w:szCs w:val="24"/>
          <w:lang w:eastAsia="ru-RU"/>
        </w:rPr>
      </w:pPr>
      <w:r w:rsidRPr="005B5989">
        <w:rPr>
          <w:rFonts w:eastAsia="Times New Roman"/>
          <w:color w:val="000000"/>
          <w:sz w:val="24"/>
          <w:szCs w:val="24"/>
          <w:lang w:eastAsia="ru-RU"/>
        </w:rPr>
        <w:t>"2"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775819" w:rsidRPr="005B5989" w:rsidRDefault="00775819" w:rsidP="005B5989">
      <w:pPr>
        <w:autoSpaceDE w:val="0"/>
        <w:autoSpaceDN w:val="0"/>
        <w:adjustRightInd w:val="0"/>
        <w:spacing w:after="0" w:line="240" w:lineRule="auto"/>
        <w:jc w:val="both"/>
        <w:rPr>
          <w:rFonts w:eastAsia="TimesNewRomanPSMT"/>
          <w:b/>
          <w:bCs/>
          <w:sz w:val="24"/>
          <w:szCs w:val="24"/>
        </w:rPr>
      </w:pPr>
    </w:p>
    <w:p w:rsidR="00775819" w:rsidRPr="005B5989" w:rsidRDefault="00775819" w:rsidP="005B5989">
      <w:pPr>
        <w:autoSpaceDE w:val="0"/>
        <w:autoSpaceDN w:val="0"/>
        <w:adjustRightInd w:val="0"/>
        <w:spacing w:after="0" w:line="240" w:lineRule="auto"/>
        <w:jc w:val="both"/>
        <w:rPr>
          <w:rFonts w:eastAsia="TimesNewRomanPSMT"/>
          <w:b/>
          <w:bCs/>
          <w:sz w:val="24"/>
          <w:szCs w:val="24"/>
        </w:rPr>
      </w:pPr>
      <w:r w:rsidRPr="005B5989">
        <w:rPr>
          <w:rFonts w:eastAsia="TimesNewRomanPSMT"/>
          <w:b/>
          <w:bCs/>
          <w:sz w:val="24"/>
          <w:szCs w:val="24"/>
        </w:rPr>
        <w:t>Оценивание письменной речи учащихся</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"5"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При использовании более сложных конструкций допустимо небольшое количество ошибок, которые не нарушают понимание текста. Почти нет</w:t>
      </w:r>
      <w:r w:rsidR="001A44FC">
        <w:rPr>
          <w:rFonts w:eastAsia="TimesNewRomanPSMT"/>
          <w:sz w:val="24"/>
          <w:szCs w:val="24"/>
        </w:rPr>
        <w:t xml:space="preserve"> </w:t>
      </w:r>
      <w:r w:rsidRPr="005B5989">
        <w:rPr>
          <w:rFonts w:eastAsia="TimesNewRomanPSMT"/>
          <w:sz w:val="24"/>
          <w:szCs w:val="24"/>
        </w:rPr>
        <w:t>орфографических ошибок. Соблюдается деление текста на предложения. Имеющиеся неточности не мешают пониманию текста.</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"4" - коммуникативная задача решена, но лексико-грамматические погрешности, в том числе выходящих за базовый уровень,</w:t>
      </w:r>
      <w:r w:rsidR="001A44FC">
        <w:rPr>
          <w:rFonts w:eastAsia="TimesNewRomanPSMT"/>
          <w:sz w:val="24"/>
          <w:szCs w:val="24"/>
        </w:rPr>
        <w:t xml:space="preserve"> </w:t>
      </w:r>
      <w:r w:rsidRPr="005B5989">
        <w:rPr>
          <w:rFonts w:eastAsia="TimesNewRomanPSMT"/>
          <w:sz w:val="24"/>
          <w:szCs w:val="24"/>
        </w:rPr>
        <w:t>препятствуют пониманию. Мысли изложены в основном логично. Допустимы отдельные недостатки при делении текста на абзацы и при</w:t>
      </w:r>
      <w:r w:rsidR="001A44FC">
        <w:rPr>
          <w:rFonts w:eastAsia="TimesNewRomanPSMT"/>
          <w:sz w:val="24"/>
          <w:szCs w:val="24"/>
        </w:rPr>
        <w:t xml:space="preserve"> </w:t>
      </w:r>
      <w:r w:rsidRPr="005B5989">
        <w:rPr>
          <w:rFonts w:eastAsia="TimesNewRomanPSMT"/>
          <w:sz w:val="24"/>
          <w:szCs w:val="24"/>
        </w:rPr>
        <w:t>использовании средств передачи логической связи между отдельными частями текста или в формате письма. Учащийся использовал достаточный</w:t>
      </w:r>
      <w:r w:rsidR="001A44FC">
        <w:rPr>
          <w:rFonts w:eastAsia="TimesNewRomanPSMT"/>
          <w:sz w:val="24"/>
          <w:szCs w:val="24"/>
        </w:rPr>
        <w:t xml:space="preserve"> </w:t>
      </w:r>
      <w:r w:rsidRPr="005B5989">
        <w:rPr>
          <w:rFonts w:eastAsia="TimesNewRomanPSMT"/>
          <w:sz w:val="24"/>
          <w:szCs w:val="24"/>
        </w:rPr>
        <w:t>объем лексики, допуская отдельные неточности в употреблении слов или ограниченный запас слов, но эффективно и правильно, с учетом норм</w:t>
      </w:r>
      <w:r w:rsidR="001A44FC">
        <w:rPr>
          <w:rFonts w:eastAsia="TimesNewRomanPSMT"/>
          <w:sz w:val="24"/>
          <w:szCs w:val="24"/>
        </w:rPr>
        <w:t xml:space="preserve"> </w:t>
      </w:r>
      <w:r w:rsidRPr="005B5989">
        <w:rPr>
          <w:rFonts w:eastAsia="TimesNewRomanPSMT"/>
          <w:sz w:val="24"/>
          <w:szCs w:val="24"/>
        </w:rPr>
        <w:t>иностранного языка. В работе имеется ряд грамматических ошибок, не препятствующих пониманию текста. Допустимо несколько</w:t>
      </w:r>
      <w:r w:rsidR="001A44FC">
        <w:rPr>
          <w:rFonts w:eastAsia="TimesNewRomanPSMT"/>
          <w:sz w:val="24"/>
          <w:szCs w:val="24"/>
        </w:rPr>
        <w:t xml:space="preserve"> </w:t>
      </w:r>
      <w:r w:rsidRPr="005B5989">
        <w:rPr>
          <w:rFonts w:eastAsia="TimesNewRomanPSMT"/>
          <w:sz w:val="24"/>
          <w:szCs w:val="24"/>
        </w:rPr>
        <w:t>орфографических ошибок, которые не затрудняют понимание текста.</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"3" - коммуникативная задача решена, но языковые погрешности, в том числе при применении языковых средств, составляющих базовый</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уровень, препятствуют пониманию текста. Мысли не всегда изложены логично. Деление текста на абзацы недостаточно последовательно или</w:t>
      </w:r>
      <w:r w:rsidR="001A44FC">
        <w:rPr>
          <w:rFonts w:eastAsia="TimesNewRomanPSMT"/>
          <w:sz w:val="24"/>
          <w:szCs w:val="24"/>
        </w:rPr>
        <w:t xml:space="preserve"> </w:t>
      </w:r>
      <w:r w:rsidRPr="005B5989">
        <w:rPr>
          <w:rFonts w:eastAsia="TimesNewRomanPSMT"/>
          <w:sz w:val="24"/>
          <w:szCs w:val="24"/>
        </w:rPr>
        <w:t xml:space="preserve">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w:t>
      </w:r>
      <w:r w:rsidRPr="005B5989">
        <w:rPr>
          <w:rFonts w:eastAsia="TimesNewRomanPSMT"/>
          <w:sz w:val="24"/>
          <w:szCs w:val="24"/>
        </w:rPr>
        <w:lastRenderedPageBreak/>
        <w:t>серьезны, что затрудняют понимание текста. Имеются многочисленные ошибки, орфографические и пунктуационные, некоторые из них могут приводить к непониманию текста.</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"2"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w:t>
      </w:r>
      <w:r w:rsidR="001A44FC">
        <w:rPr>
          <w:rFonts w:eastAsia="TimesNewRomanPSMT"/>
          <w:sz w:val="24"/>
          <w:szCs w:val="24"/>
        </w:rPr>
        <w:t xml:space="preserve"> </w:t>
      </w:r>
      <w:r w:rsidRPr="005B5989">
        <w:rPr>
          <w:rFonts w:eastAsia="TimesNewRomanPSMT"/>
          <w:sz w:val="24"/>
          <w:szCs w:val="24"/>
        </w:rPr>
        <w:t>соблюдаются.</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Выполнение тестовых заданий оценивается по следующей схеме:</w:t>
      </w:r>
    </w:p>
    <w:p w:rsidR="00775819" w:rsidRPr="005B5989" w:rsidRDefault="00775819" w:rsidP="005B5989">
      <w:pPr>
        <w:autoSpaceDE w:val="0"/>
        <w:autoSpaceDN w:val="0"/>
        <w:adjustRightInd w:val="0"/>
        <w:spacing w:after="0" w:line="240" w:lineRule="auto"/>
        <w:jc w:val="both"/>
        <w:rPr>
          <w:rFonts w:eastAsia="TimesNewRomanPSMT"/>
          <w:sz w:val="24"/>
          <w:szCs w:val="24"/>
        </w:rPr>
      </w:pPr>
      <w:r w:rsidRPr="005B5989">
        <w:rPr>
          <w:rFonts w:eastAsia="TimesNewRomanPSMT"/>
          <w:sz w:val="24"/>
          <w:szCs w:val="24"/>
        </w:rPr>
        <w:t>"5" - 85-100 % "4" - 70-84 % "3" - 50-69 % "2" - 0-49 %</w:t>
      </w:r>
    </w:p>
    <w:bookmarkEnd w:id="0"/>
    <w:p w:rsidR="007554DD" w:rsidRDefault="007554DD" w:rsidP="001A44FC">
      <w:pPr>
        <w:jc w:val="center"/>
        <w:rPr>
          <w:rFonts w:eastAsia="MS Mincho"/>
          <w:b/>
          <w:sz w:val="24"/>
          <w:szCs w:val="24"/>
          <w:lang w:eastAsia="ja-JP"/>
        </w:rPr>
      </w:pPr>
    </w:p>
    <w:p w:rsidR="001A44FC" w:rsidRPr="001A44FC" w:rsidRDefault="001A44FC" w:rsidP="001A44FC">
      <w:pPr>
        <w:jc w:val="center"/>
        <w:rPr>
          <w:rFonts w:eastAsia="MS Mincho"/>
          <w:b/>
          <w:sz w:val="24"/>
          <w:szCs w:val="24"/>
          <w:lang w:eastAsia="ja-JP"/>
        </w:rPr>
      </w:pPr>
      <w:r w:rsidRPr="001A44FC">
        <w:rPr>
          <w:rFonts w:eastAsia="MS Mincho"/>
          <w:b/>
          <w:sz w:val="24"/>
          <w:szCs w:val="24"/>
          <w:lang w:eastAsia="ja-JP"/>
        </w:rPr>
        <w:t>Материально-техническое обеспечение образовательного процесса</w:t>
      </w:r>
    </w:p>
    <w:p w:rsidR="001A44FC" w:rsidRPr="001A44FC" w:rsidRDefault="001A44FC" w:rsidP="001A44FC">
      <w:pPr>
        <w:pStyle w:val="a3"/>
        <w:jc w:val="both"/>
        <w:rPr>
          <w:rFonts w:eastAsia="MS Mincho"/>
          <w:b/>
          <w:sz w:val="24"/>
          <w:szCs w:val="24"/>
          <w:lang w:eastAsia="ja-JP"/>
        </w:rPr>
      </w:pPr>
      <w:r w:rsidRPr="001A44FC">
        <w:rPr>
          <w:rFonts w:eastAsia="MS Mincho"/>
          <w:b/>
          <w:sz w:val="24"/>
          <w:szCs w:val="24"/>
          <w:lang w:eastAsia="ja-JP"/>
        </w:rPr>
        <w:t>Литература для учащихся:</w:t>
      </w:r>
    </w:p>
    <w:p w:rsidR="001A44FC" w:rsidRPr="001A44FC" w:rsidRDefault="001A44FC" w:rsidP="001A44FC">
      <w:pPr>
        <w:numPr>
          <w:ilvl w:val="0"/>
          <w:numId w:val="10"/>
        </w:numPr>
        <w:spacing w:after="0" w:line="240" w:lineRule="auto"/>
        <w:jc w:val="both"/>
        <w:rPr>
          <w:sz w:val="24"/>
          <w:szCs w:val="24"/>
        </w:rPr>
      </w:pPr>
      <w:r w:rsidRPr="001A44FC">
        <w:rPr>
          <w:sz w:val="24"/>
          <w:szCs w:val="24"/>
        </w:rPr>
        <w:t xml:space="preserve">К.И. Кауфман, М.Ю. Кауфман. Английский язык: Счастливый </w:t>
      </w:r>
      <w:proofErr w:type="spellStart"/>
      <w:r w:rsidRPr="001A44FC">
        <w:rPr>
          <w:sz w:val="24"/>
          <w:szCs w:val="24"/>
        </w:rPr>
        <w:t>английский</w:t>
      </w:r>
      <w:proofErr w:type="gramStart"/>
      <w:r w:rsidRPr="001A44FC">
        <w:rPr>
          <w:sz w:val="24"/>
          <w:szCs w:val="24"/>
        </w:rPr>
        <w:t>.р</w:t>
      </w:r>
      <w:proofErr w:type="gramEnd"/>
      <w:r w:rsidRPr="001A44FC">
        <w:rPr>
          <w:sz w:val="24"/>
          <w:szCs w:val="24"/>
        </w:rPr>
        <w:t>у</w:t>
      </w:r>
      <w:proofErr w:type="spellEnd"/>
      <w:r w:rsidRPr="001A44FC">
        <w:rPr>
          <w:sz w:val="24"/>
          <w:szCs w:val="24"/>
        </w:rPr>
        <w:t xml:space="preserve"> / </w:t>
      </w:r>
      <w:r w:rsidRPr="001A44FC">
        <w:rPr>
          <w:sz w:val="24"/>
          <w:szCs w:val="24"/>
          <w:lang w:val="en-US"/>
        </w:rPr>
        <w:t>Happy</w:t>
      </w:r>
      <w:r w:rsidRPr="001A44FC">
        <w:rPr>
          <w:sz w:val="24"/>
          <w:szCs w:val="24"/>
        </w:rPr>
        <w:t xml:space="preserve"> </w:t>
      </w:r>
      <w:r w:rsidRPr="001A44FC">
        <w:rPr>
          <w:sz w:val="24"/>
          <w:szCs w:val="24"/>
          <w:lang w:val="en-US"/>
        </w:rPr>
        <w:t>English</w:t>
      </w:r>
      <w:r w:rsidRPr="001A44FC">
        <w:rPr>
          <w:sz w:val="24"/>
          <w:szCs w:val="24"/>
        </w:rPr>
        <w:t>.</w:t>
      </w:r>
      <w:proofErr w:type="spellStart"/>
      <w:r w:rsidRPr="001A44FC">
        <w:rPr>
          <w:sz w:val="24"/>
          <w:szCs w:val="24"/>
          <w:lang w:val="en-US"/>
        </w:rPr>
        <w:t>ru</w:t>
      </w:r>
      <w:proofErr w:type="spellEnd"/>
      <w:r w:rsidRPr="001A44FC">
        <w:rPr>
          <w:sz w:val="24"/>
          <w:szCs w:val="24"/>
        </w:rPr>
        <w:t xml:space="preserve">: Учебник для 10 </w:t>
      </w:r>
      <w:proofErr w:type="spellStart"/>
      <w:r w:rsidRPr="001A44FC">
        <w:rPr>
          <w:sz w:val="24"/>
          <w:szCs w:val="24"/>
        </w:rPr>
        <w:t>кл</w:t>
      </w:r>
      <w:proofErr w:type="spellEnd"/>
      <w:r w:rsidRPr="001A44FC">
        <w:rPr>
          <w:sz w:val="24"/>
          <w:szCs w:val="24"/>
        </w:rPr>
        <w:t xml:space="preserve">. </w:t>
      </w:r>
      <w:proofErr w:type="spellStart"/>
      <w:r w:rsidRPr="001A44FC">
        <w:rPr>
          <w:sz w:val="24"/>
          <w:szCs w:val="24"/>
        </w:rPr>
        <w:t>общеобраз</w:t>
      </w:r>
      <w:proofErr w:type="spellEnd"/>
      <w:r w:rsidRPr="001A44FC">
        <w:rPr>
          <w:sz w:val="24"/>
          <w:szCs w:val="24"/>
        </w:rPr>
        <w:t xml:space="preserve">. </w:t>
      </w:r>
      <w:proofErr w:type="spellStart"/>
      <w:r w:rsidRPr="001A44FC">
        <w:rPr>
          <w:sz w:val="24"/>
          <w:szCs w:val="24"/>
        </w:rPr>
        <w:t>учрежд</w:t>
      </w:r>
      <w:proofErr w:type="spellEnd"/>
      <w:r w:rsidRPr="001A44FC">
        <w:rPr>
          <w:sz w:val="24"/>
          <w:szCs w:val="24"/>
        </w:rPr>
        <w:t>. – Обнинск: Титул, 201</w:t>
      </w:r>
      <w:r>
        <w:rPr>
          <w:sz w:val="24"/>
          <w:szCs w:val="24"/>
        </w:rPr>
        <w:t>4</w:t>
      </w:r>
      <w:r w:rsidRPr="001A44FC">
        <w:rPr>
          <w:sz w:val="24"/>
          <w:szCs w:val="24"/>
        </w:rPr>
        <w:t xml:space="preserve">. </w:t>
      </w:r>
    </w:p>
    <w:p w:rsidR="001A44FC" w:rsidRDefault="001A44FC" w:rsidP="001A44FC">
      <w:pPr>
        <w:numPr>
          <w:ilvl w:val="0"/>
          <w:numId w:val="10"/>
        </w:numPr>
        <w:spacing w:after="0" w:line="240" w:lineRule="auto"/>
        <w:jc w:val="both"/>
        <w:rPr>
          <w:sz w:val="24"/>
          <w:szCs w:val="24"/>
        </w:rPr>
      </w:pPr>
      <w:r w:rsidRPr="001A44FC">
        <w:rPr>
          <w:bCs/>
          <w:sz w:val="24"/>
          <w:szCs w:val="24"/>
        </w:rPr>
        <w:t xml:space="preserve">К.И. Кауфман, М.Ю. Кауфман. Рабочие тетради № 1, 2 к учебнику “Счастливый </w:t>
      </w:r>
      <w:proofErr w:type="spellStart"/>
      <w:r w:rsidRPr="001A44FC">
        <w:rPr>
          <w:bCs/>
          <w:sz w:val="24"/>
          <w:szCs w:val="24"/>
        </w:rPr>
        <w:t>английский</w:t>
      </w:r>
      <w:proofErr w:type="gramStart"/>
      <w:r w:rsidRPr="001A44FC">
        <w:rPr>
          <w:bCs/>
          <w:sz w:val="24"/>
          <w:szCs w:val="24"/>
        </w:rPr>
        <w:t>.р</w:t>
      </w:r>
      <w:proofErr w:type="gramEnd"/>
      <w:r w:rsidRPr="001A44FC">
        <w:rPr>
          <w:bCs/>
          <w:sz w:val="24"/>
          <w:szCs w:val="24"/>
        </w:rPr>
        <w:t>у</w:t>
      </w:r>
      <w:proofErr w:type="spellEnd"/>
      <w:r w:rsidRPr="001A44FC">
        <w:rPr>
          <w:bCs/>
          <w:sz w:val="24"/>
          <w:szCs w:val="24"/>
        </w:rPr>
        <w:t xml:space="preserve"> / </w:t>
      </w:r>
      <w:r w:rsidRPr="001A44FC">
        <w:rPr>
          <w:bCs/>
          <w:sz w:val="24"/>
          <w:szCs w:val="24"/>
          <w:lang w:val="en-US"/>
        </w:rPr>
        <w:t>Happy</w:t>
      </w:r>
      <w:r w:rsidRPr="001A44FC">
        <w:rPr>
          <w:bCs/>
          <w:sz w:val="24"/>
          <w:szCs w:val="24"/>
        </w:rPr>
        <w:t xml:space="preserve"> </w:t>
      </w:r>
      <w:r w:rsidRPr="001A44FC">
        <w:rPr>
          <w:bCs/>
          <w:sz w:val="24"/>
          <w:szCs w:val="24"/>
          <w:lang w:val="en-US"/>
        </w:rPr>
        <w:t>English</w:t>
      </w:r>
      <w:r w:rsidRPr="001A44FC">
        <w:rPr>
          <w:bCs/>
          <w:sz w:val="24"/>
          <w:szCs w:val="24"/>
        </w:rPr>
        <w:t>.</w:t>
      </w:r>
      <w:proofErr w:type="spellStart"/>
      <w:r w:rsidRPr="001A44FC">
        <w:rPr>
          <w:bCs/>
          <w:sz w:val="24"/>
          <w:szCs w:val="24"/>
          <w:lang w:val="en-US"/>
        </w:rPr>
        <w:t>ru</w:t>
      </w:r>
      <w:proofErr w:type="spellEnd"/>
      <w:r w:rsidRPr="001A44FC">
        <w:rPr>
          <w:bCs/>
          <w:sz w:val="24"/>
          <w:szCs w:val="24"/>
        </w:rPr>
        <w:t>”</w:t>
      </w:r>
      <w:r w:rsidRPr="001A44FC">
        <w:rPr>
          <w:sz w:val="24"/>
          <w:szCs w:val="24"/>
        </w:rPr>
        <w:t xml:space="preserve"> – Обнинск: Титул, 201</w:t>
      </w:r>
      <w:r>
        <w:rPr>
          <w:sz w:val="24"/>
          <w:szCs w:val="24"/>
        </w:rPr>
        <w:t>4</w:t>
      </w:r>
      <w:r w:rsidRPr="001A44FC">
        <w:rPr>
          <w:sz w:val="24"/>
          <w:szCs w:val="24"/>
        </w:rPr>
        <w:t>.</w:t>
      </w:r>
    </w:p>
    <w:p w:rsidR="002C4263" w:rsidRPr="001A44FC" w:rsidRDefault="002C4263" w:rsidP="002C4263">
      <w:pPr>
        <w:numPr>
          <w:ilvl w:val="0"/>
          <w:numId w:val="10"/>
        </w:numPr>
        <w:spacing w:after="0" w:line="240" w:lineRule="auto"/>
        <w:jc w:val="both"/>
        <w:rPr>
          <w:sz w:val="24"/>
          <w:szCs w:val="24"/>
        </w:rPr>
      </w:pPr>
      <w:r w:rsidRPr="001A44FC">
        <w:rPr>
          <w:sz w:val="24"/>
          <w:szCs w:val="24"/>
        </w:rPr>
        <w:t xml:space="preserve">К.И. Кауфман, М.Ю. Кауфман. Английский язык: Счастливый </w:t>
      </w:r>
      <w:proofErr w:type="spellStart"/>
      <w:r w:rsidRPr="001A44FC">
        <w:rPr>
          <w:sz w:val="24"/>
          <w:szCs w:val="24"/>
        </w:rPr>
        <w:t>английский</w:t>
      </w:r>
      <w:proofErr w:type="gramStart"/>
      <w:r w:rsidRPr="001A44FC">
        <w:rPr>
          <w:sz w:val="24"/>
          <w:szCs w:val="24"/>
        </w:rPr>
        <w:t>.р</w:t>
      </w:r>
      <w:proofErr w:type="gramEnd"/>
      <w:r w:rsidRPr="001A44FC">
        <w:rPr>
          <w:sz w:val="24"/>
          <w:szCs w:val="24"/>
        </w:rPr>
        <w:t>у</w:t>
      </w:r>
      <w:proofErr w:type="spellEnd"/>
      <w:r w:rsidRPr="001A44FC">
        <w:rPr>
          <w:sz w:val="24"/>
          <w:szCs w:val="24"/>
        </w:rPr>
        <w:t xml:space="preserve"> / </w:t>
      </w:r>
      <w:r w:rsidRPr="001A44FC">
        <w:rPr>
          <w:sz w:val="24"/>
          <w:szCs w:val="24"/>
          <w:lang w:val="en-US"/>
        </w:rPr>
        <w:t>Happy</w:t>
      </w:r>
      <w:r w:rsidRPr="001A44FC">
        <w:rPr>
          <w:sz w:val="24"/>
          <w:szCs w:val="24"/>
        </w:rPr>
        <w:t xml:space="preserve"> </w:t>
      </w:r>
      <w:r w:rsidRPr="001A44FC">
        <w:rPr>
          <w:sz w:val="24"/>
          <w:szCs w:val="24"/>
          <w:lang w:val="en-US"/>
        </w:rPr>
        <w:t>English</w:t>
      </w:r>
      <w:r w:rsidRPr="001A44FC">
        <w:rPr>
          <w:sz w:val="24"/>
          <w:szCs w:val="24"/>
        </w:rPr>
        <w:t>.</w:t>
      </w:r>
      <w:proofErr w:type="spellStart"/>
      <w:r w:rsidRPr="001A44FC">
        <w:rPr>
          <w:sz w:val="24"/>
          <w:szCs w:val="24"/>
          <w:lang w:val="en-US"/>
        </w:rPr>
        <w:t>ru</w:t>
      </w:r>
      <w:proofErr w:type="spellEnd"/>
      <w:r w:rsidRPr="001A44FC">
        <w:rPr>
          <w:sz w:val="24"/>
          <w:szCs w:val="24"/>
        </w:rPr>
        <w:t>: Учебник для 1</w:t>
      </w:r>
      <w:r>
        <w:rPr>
          <w:sz w:val="24"/>
          <w:szCs w:val="24"/>
        </w:rPr>
        <w:t>1</w:t>
      </w:r>
      <w:r w:rsidRPr="001A44FC">
        <w:rPr>
          <w:sz w:val="24"/>
          <w:szCs w:val="24"/>
        </w:rPr>
        <w:t xml:space="preserve"> </w:t>
      </w:r>
      <w:proofErr w:type="spellStart"/>
      <w:r w:rsidRPr="001A44FC">
        <w:rPr>
          <w:sz w:val="24"/>
          <w:szCs w:val="24"/>
        </w:rPr>
        <w:t>кл</w:t>
      </w:r>
      <w:proofErr w:type="spellEnd"/>
      <w:r w:rsidRPr="001A44FC">
        <w:rPr>
          <w:sz w:val="24"/>
          <w:szCs w:val="24"/>
        </w:rPr>
        <w:t xml:space="preserve">. </w:t>
      </w:r>
      <w:proofErr w:type="spellStart"/>
      <w:r w:rsidRPr="001A44FC">
        <w:rPr>
          <w:sz w:val="24"/>
          <w:szCs w:val="24"/>
        </w:rPr>
        <w:t>общеобраз</w:t>
      </w:r>
      <w:proofErr w:type="spellEnd"/>
      <w:r w:rsidRPr="001A44FC">
        <w:rPr>
          <w:sz w:val="24"/>
          <w:szCs w:val="24"/>
        </w:rPr>
        <w:t xml:space="preserve">. </w:t>
      </w:r>
      <w:proofErr w:type="spellStart"/>
      <w:r w:rsidRPr="001A44FC">
        <w:rPr>
          <w:sz w:val="24"/>
          <w:szCs w:val="24"/>
        </w:rPr>
        <w:t>учрежд</w:t>
      </w:r>
      <w:proofErr w:type="spellEnd"/>
      <w:r w:rsidRPr="001A44FC">
        <w:rPr>
          <w:sz w:val="24"/>
          <w:szCs w:val="24"/>
        </w:rPr>
        <w:t>. – Обнинск: Титул, 201</w:t>
      </w:r>
      <w:r>
        <w:rPr>
          <w:sz w:val="24"/>
          <w:szCs w:val="24"/>
        </w:rPr>
        <w:t>4</w:t>
      </w:r>
      <w:r w:rsidRPr="001A44FC">
        <w:rPr>
          <w:sz w:val="24"/>
          <w:szCs w:val="24"/>
        </w:rPr>
        <w:t xml:space="preserve">. </w:t>
      </w:r>
    </w:p>
    <w:p w:rsidR="002C4263" w:rsidRDefault="002C4263" w:rsidP="002C4263">
      <w:pPr>
        <w:numPr>
          <w:ilvl w:val="0"/>
          <w:numId w:val="10"/>
        </w:numPr>
        <w:spacing w:after="0" w:line="240" w:lineRule="auto"/>
        <w:jc w:val="both"/>
        <w:rPr>
          <w:sz w:val="24"/>
          <w:szCs w:val="24"/>
        </w:rPr>
      </w:pPr>
      <w:r w:rsidRPr="001A44FC">
        <w:rPr>
          <w:bCs/>
          <w:sz w:val="24"/>
          <w:szCs w:val="24"/>
        </w:rPr>
        <w:t xml:space="preserve">К.И. Кауфман, М.Ю. Кауфман. Рабочие тетради № 1, 2 к учебнику “Счастливый </w:t>
      </w:r>
      <w:proofErr w:type="spellStart"/>
      <w:r w:rsidRPr="001A44FC">
        <w:rPr>
          <w:bCs/>
          <w:sz w:val="24"/>
          <w:szCs w:val="24"/>
        </w:rPr>
        <w:t>английский</w:t>
      </w:r>
      <w:proofErr w:type="gramStart"/>
      <w:r w:rsidRPr="001A44FC">
        <w:rPr>
          <w:bCs/>
          <w:sz w:val="24"/>
          <w:szCs w:val="24"/>
        </w:rPr>
        <w:t>.р</w:t>
      </w:r>
      <w:proofErr w:type="gramEnd"/>
      <w:r w:rsidRPr="001A44FC">
        <w:rPr>
          <w:bCs/>
          <w:sz w:val="24"/>
          <w:szCs w:val="24"/>
        </w:rPr>
        <w:t>у</w:t>
      </w:r>
      <w:proofErr w:type="spellEnd"/>
      <w:r w:rsidRPr="001A44FC">
        <w:rPr>
          <w:bCs/>
          <w:sz w:val="24"/>
          <w:szCs w:val="24"/>
        </w:rPr>
        <w:t xml:space="preserve"> / </w:t>
      </w:r>
      <w:r w:rsidRPr="001A44FC">
        <w:rPr>
          <w:bCs/>
          <w:sz w:val="24"/>
          <w:szCs w:val="24"/>
          <w:lang w:val="en-US"/>
        </w:rPr>
        <w:t>Happy</w:t>
      </w:r>
      <w:r w:rsidRPr="001A44FC">
        <w:rPr>
          <w:bCs/>
          <w:sz w:val="24"/>
          <w:szCs w:val="24"/>
        </w:rPr>
        <w:t xml:space="preserve"> </w:t>
      </w:r>
      <w:r w:rsidRPr="001A44FC">
        <w:rPr>
          <w:bCs/>
          <w:sz w:val="24"/>
          <w:szCs w:val="24"/>
          <w:lang w:val="en-US"/>
        </w:rPr>
        <w:t>English</w:t>
      </w:r>
      <w:r w:rsidRPr="001A44FC">
        <w:rPr>
          <w:bCs/>
          <w:sz w:val="24"/>
          <w:szCs w:val="24"/>
        </w:rPr>
        <w:t>.</w:t>
      </w:r>
      <w:proofErr w:type="spellStart"/>
      <w:r w:rsidRPr="001A44FC">
        <w:rPr>
          <w:bCs/>
          <w:sz w:val="24"/>
          <w:szCs w:val="24"/>
          <w:lang w:val="en-US"/>
        </w:rPr>
        <w:t>ru</w:t>
      </w:r>
      <w:proofErr w:type="spellEnd"/>
      <w:r w:rsidRPr="001A44FC">
        <w:rPr>
          <w:bCs/>
          <w:sz w:val="24"/>
          <w:szCs w:val="24"/>
        </w:rPr>
        <w:t>”</w:t>
      </w:r>
      <w:r w:rsidRPr="001A44FC">
        <w:rPr>
          <w:sz w:val="24"/>
          <w:szCs w:val="24"/>
        </w:rPr>
        <w:t xml:space="preserve"> – Обнинск: Титул, 201</w:t>
      </w:r>
      <w:r>
        <w:rPr>
          <w:sz w:val="24"/>
          <w:szCs w:val="24"/>
        </w:rPr>
        <w:t>4</w:t>
      </w:r>
      <w:r w:rsidRPr="001A44FC">
        <w:rPr>
          <w:sz w:val="24"/>
          <w:szCs w:val="24"/>
        </w:rPr>
        <w:t>.</w:t>
      </w:r>
    </w:p>
    <w:p w:rsidR="001A44FC" w:rsidRPr="001A44FC" w:rsidRDefault="001A44FC" w:rsidP="001A44FC">
      <w:pPr>
        <w:spacing w:after="0" w:line="240" w:lineRule="auto"/>
        <w:ind w:left="720"/>
        <w:jc w:val="both"/>
        <w:rPr>
          <w:sz w:val="24"/>
          <w:szCs w:val="24"/>
        </w:rPr>
      </w:pPr>
    </w:p>
    <w:p w:rsidR="001A44FC" w:rsidRPr="001A44FC" w:rsidRDefault="001A44FC" w:rsidP="001A44FC">
      <w:pPr>
        <w:spacing w:after="0" w:line="240" w:lineRule="auto"/>
        <w:jc w:val="both"/>
        <w:rPr>
          <w:b/>
          <w:sz w:val="24"/>
          <w:szCs w:val="24"/>
        </w:rPr>
      </w:pPr>
      <w:r w:rsidRPr="001A44FC">
        <w:rPr>
          <w:b/>
          <w:sz w:val="24"/>
          <w:szCs w:val="24"/>
        </w:rPr>
        <w:t>Литература для учителя:</w:t>
      </w:r>
    </w:p>
    <w:p w:rsidR="001A44FC" w:rsidRPr="001A44FC" w:rsidRDefault="001A44FC" w:rsidP="001A44FC">
      <w:pPr>
        <w:numPr>
          <w:ilvl w:val="0"/>
          <w:numId w:val="15"/>
        </w:numPr>
        <w:spacing w:after="0" w:line="240" w:lineRule="auto"/>
        <w:jc w:val="both"/>
        <w:rPr>
          <w:bCs/>
          <w:sz w:val="24"/>
          <w:szCs w:val="24"/>
        </w:rPr>
      </w:pPr>
      <w:r w:rsidRPr="001A44FC">
        <w:rPr>
          <w:bCs/>
          <w:sz w:val="24"/>
          <w:szCs w:val="24"/>
        </w:rPr>
        <w:t xml:space="preserve">К.И. Кауфман, М.Ю. Кауфман. Английский язык: Книга для учителя к учебнику </w:t>
      </w:r>
      <w:r w:rsidRPr="001A44FC">
        <w:rPr>
          <w:sz w:val="24"/>
          <w:szCs w:val="24"/>
        </w:rPr>
        <w:t xml:space="preserve">Счастливый </w:t>
      </w:r>
      <w:proofErr w:type="spellStart"/>
      <w:r w:rsidRPr="001A44FC">
        <w:rPr>
          <w:sz w:val="24"/>
          <w:szCs w:val="24"/>
        </w:rPr>
        <w:t>английский</w:t>
      </w:r>
      <w:proofErr w:type="gramStart"/>
      <w:r w:rsidRPr="001A44FC">
        <w:rPr>
          <w:sz w:val="24"/>
          <w:szCs w:val="24"/>
        </w:rPr>
        <w:t>.р</w:t>
      </w:r>
      <w:proofErr w:type="gramEnd"/>
      <w:r w:rsidRPr="001A44FC">
        <w:rPr>
          <w:sz w:val="24"/>
          <w:szCs w:val="24"/>
        </w:rPr>
        <w:t>у</w:t>
      </w:r>
      <w:proofErr w:type="spellEnd"/>
      <w:r w:rsidRPr="001A44FC">
        <w:rPr>
          <w:sz w:val="24"/>
          <w:szCs w:val="24"/>
        </w:rPr>
        <w:t xml:space="preserve"> / </w:t>
      </w:r>
      <w:r w:rsidRPr="001A44FC">
        <w:rPr>
          <w:sz w:val="24"/>
          <w:szCs w:val="24"/>
          <w:lang w:val="en-US"/>
        </w:rPr>
        <w:t>Happy</w:t>
      </w:r>
      <w:r w:rsidRPr="001A44FC">
        <w:rPr>
          <w:sz w:val="24"/>
          <w:szCs w:val="24"/>
        </w:rPr>
        <w:t xml:space="preserve"> </w:t>
      </w:r>
      <w:r w:rsidRPr="001A44FC">
        <w:rPr>
          <w:sz w:val="24"/>
          <w:szCs w:val="24"/>
          <w:lang w:val="en-US"/>
        </w:rPr>
        <w:t>English</w:t>
      </w:r>
      <w:r w:rsidRPr="001A44FC">
        <w:rPr>
          <w:sz w:val="24"/>
          <w:szCs w:val="24"/>
        </w:rPr>
        <w:t>.</w:t>
      </w:r>
      <w:proofErr w:type="spellStart"/>
      <w:r w:rsidRPr="001A44FC">
        <w:rPr>
          <w:sz w:val="24"/>
          <w:szCs w:val="24"/>
          <w:lang w:val="en-US"/>
        </w:rPr>
        <w:t>ru</w:t>
      </w:r>
      <w:proofErr w:type="spellEnd"/>
      <w:r w:rsidRPr="001A44FC">
        <w:rPr>
          <w:sz w:val="24"/>
          <w:szCs w:val="24"/>
        </w:rPr>
        <w:t xml:space="preserve"> для </w:t>
      </w:r>
      <w:r w:rsidRPr="001A44FC">
        <w:rPr>
          <w:bCs/>
          <w:sz w:val="24"/>
          <w:szCs w:val="24"/>
        </w:rPr>
        <w:t>10</w:t>
      </w:r>
      <w:r w:rsidR="002C4263">
        <w:rPr>
          <w:bCs/>
          <w:sz w:val="24"/>
          <w:szCs w:val="24"/>
        </w:rPr>
        <w:t>-11</w:t>
      </w:r>
      <w:r w:rsidRPr="001A44FC">
        <w:rPr>
          <w:bCs/>
          <w:sz w:val="24"/>
          <w:szCs w:val="24"/>
        </w:rPr>
        <w:t xml:space="preserve"> </w:t>
      </w:r>
      <w:proofErr w:type="spellStart"/>
      <w:r w:rsidRPr="001A44FC">
        <w:rPr>
          <w:bCs/>
          <w:sz w:val="24"/>
          <w:szCs w:val="24"/>
        </w:rPr>
        <w:t>кл</w:t>
      </w:r>
      <w:proofErr w:type="spellEnd"/>
      <w:r w:rsidRPr="001A44FC">
        <w:rPr>
          <w:bCs/>
          <w:sz w:val="24"/>
          <w:szCs w:val="24"/>
        </w:rPr>
        <w:t xml:space="preserve">. </w:t>
      </w:r>
      <w:proofErr w:type="spellStart"/>
      <w:r w:rsidRPr="001A44FC">
        <w:rPr>
          <w:bCs/>
          <w:sz w:val="24"/>
          <w:szCs w:val="24"/>
        </w:rPr>
        <w:t>общеобраз</w:t>
      </w:r>
      <w:proofErr w:type="spellEnd"/>
      <w:r w:rsidRPr="001A44FC">
        <w:rPr>
          <w:bCs/>
          <w:sz w:val="24"/>
          <w:szCs w:val="24"/>
        </w:rPr>
        <w:t xml:space="preserve">. </w:t>
      </w:r>
      <w:proofErr w:type="spellStart"/>
      <w:r w:rsidRPr="001A44FC">
        <w:rPr>
          <w:bCs/>
          <w:sz w:val="24"/>
          <w:szCs w:val="24"/>
        </w:rPr>
        <w:t>учрежд</w:t>
      </w:r>
      <w:proofErr w:type="spellEnd"/>
      <w:r w:rsidRPr="001A44FC">
        <w:rPr>
          <w:bCs/>
          <w:sz w:val="24"/>
          <w:szCs w:val="24"/>
        </w:rPr>
        <w:t>. – Обнинск: Титул, 201</w:t>
      </w:r>
      <w:r>
        <w:rPr>
          <w:bCs/>
          <w:sz w:val="24"/>
          <w:szCs w:val="24"/>
        </w:rPr>
        <w:t>4</w:t>
      </w:r>
      <w:r w:rsidRPr="001A44FC">
        <w:rPr>
          <w:bCs/>
          <w:sz w:val="24"/>
          <w:szCs w:val="24"/>
        </w:rPr>
        <w:t xml:space="preserve">. </w:t>
      </w:r>
    </w:p>
    <w:p w:rsidR="001A44FC" w:rsidRPr="001A44FC" w:rsidRDefault="001A44FC" w:rsidP="001A44FC">
      <w:pPr>
        <w:numPr>
          <w:ilvl w:val="0"/>
          <w:numId w:val="15"/>
        </w:numPr>
        <w:spacing w:after="0" w:line="240" w:lineRule="auto"/>
        <w:jc w:val="both"/>
        <w:rPr>
          <w:sz w:val="24"/>
          <w:szCs w:val="24"/>
        </w:rPr>
      </w:pPr>
      <w:r w:rsidRPr="001A44FC">
        <w:rPr>
          <w:sz w:val="24"/>
          <w:szCs w:val="24"/>
        </w:rPr>
        <w:t xml:space="preserve">К.И. Кауфман, М.Ю. Кауфман. Английский язык: Счастливый </w:t>
      </w:r>
      <w:proofErr w:type="spellStart"/>
      <w:r w:rsidRPr="001A44FC">
        <w:rPr>
          <w:sz w:val="24"/>
          <w:szCs w:val="24"/>
        </w:rPr>
        <w:t>английский</w:t>
      </w:r>
      <w:proofErr w:type="gramStart"/>
      <w:r w:rsidRPr="001A44FC">
        <w:rPr>
          <w:sz w:val="24"/>
          <w:szCs w:val="24"/>
        </w:rPr>
        <w:t>.р</w:t>
      </w:r>
      <w:proofErr w:type="gramEnd"/>
      <w:r w:rsidRPr="001A44FC">
        <w:rPr>
          <w:sz w:val="24"/>
          <w:szCs w:val="24"/>
        </w:rPr>
        <w:t>у</w:t>
      </w:r>
      <w:proofErr w:type="spellEnd"/>
      <w:r w:rsidRPr="001A44FC">
        <w:rPr>
          <w:sz w:val="24"/>
          <w:szCs w:val="24"/>
        </w:rPr>
        <w:t xml:space="preserve"> / </w:t>
      </w:r>
      <w:r w:rsidRPr="001A44FC">
        <w:rPr>
          <w:sz w:val="24"/>
          <w:szCs w:val="24"/>
          <w:lang w:val="en-US"/>
        </w:rPr>
        <w:t>Happy</w:t>
      </w:r>
      <w:r w:rsidRPr="001A44FC">
        <w:rPr>
          <w:sz w:val="24"/>
          <w:szCs w:val="24"/>
        </w:rPr>
        <w:t xml:space="preserve"> </w:t>
      </w:r>
      <w:r w:rsidRPr="001A44FC">
        <w:rPr>
          <w:sz w:val="24"/>
          <w:szCs w:val="24"/>
          <w:lang w:val="en-US"/>
        </w:rPr>
        <w:t>English</w:t>
      </w:r>
      <w:r w:rsidRPr="001A44FC">
        <w:rPr>
          <w:sz w:val="24"/>
          <w:szCs w:val="24"/>
        </w:rPr>
        <w:t>.</w:t>
      </w:r>
      <w:proofErr w:type="spellStart"/>
      <w:r w:rsidRPr="001A44FC">
        <w:rPr>
          <w:sz w:val="24"/>
          <w:szCs w:val="24"/>
          <w:lang w:val="en-US"/>
        </w:rPr>
        <w:t>ru</w:t>
      </w:r>
      <w:proofErr w:type="spellEnd"/>
      <w:r w:rsidRPr="001A44FC">
        <w:rPr>
          <w:sz w:val="24"/>
          <w:szCs w:val="24"/>
        </w:rPr>
        <w:t xml:space="preserve">: Учебник для 10 </w:t>
      </w:r>
      <w:proofErr w:type="spellStart"/>
      <w:r w:rsidRPr="001A44FC">
        <w:rPr>
          <w:sz w:val="24"/>
          <w:szCs w:val="24"/>
        </w:rPr>
        <w:t>кл</w:t>
      </w:r>
      <w:proofErr w:type="spellEnd"/>
      <w:r w:rsidRPr="001A44FC">
        <w:rPr>
          <w:sz w:val="24"/>
          <w:szCs w:val="24"/>
        </w:rPr>
        <w:t xml:space="preserve">. </w:t>
      </w:r>
      <w:proofErr w:type="spellStart"/>
      <w:r w:rsidRPr="001A44FC">
        <w:rPr>
          <w:sz w:val="24"/>
          <w:szCs w:val="24"/>
        </w:rPr>
        <w:t>общеобраз</w:t>
      </w:r>
      <w:proofErr w:type="spellEnd"/>
      <w:r w:rsidRPr="001A44FC">
        <w:rPr>
          <w:sz w:val="24"/>
          <w:szCs w:val="24"/>
        </w:rPr>
        <w:t xml:space="preserve">. </w:t>
      </w:r>
      <w:proofErr w:type="spellStart"/>
      <w:r w:rsidRPr="001A44FC">
        <w:rPr>
          <w:sz w:val="24"/>
          <w:szCs w:val="24"/>
        </w:rPr>
        <w:t>учрежд</w:t>
      </w:r>
      <w:proofErr w:type="spellEnd"/>
      <w:r w:rsidRPr="001A44FC">
        <w:rPr>
          <w:sz w:val="24"/>
          <w:szCs w:val="24"/>
        </w:rPr>
        <w:t>. – Обнинск: Титул, 201</w:t>
      </w:r>
      <w:r>
        <w:rPr>
          <w:sz w:val="24"/>
          <w:szCs w:val="24"/>
        </w:rPr>
        <w:t>4</w:t>
      </w:r>
      <w:r w:rsidRPr="001A44FC">
        <w:rPr>
          <w:sz w:val="24"/>
          <w:szCs w:val="24"/>
        </w:rPr>
        <w:t xml:space="preserve">. </w:t>
      </w:r>
    </w:p>
    <w:p w:rsidR="001A44FC" w:rsidRDefault="001A44FC" w:rsidP="001A44FC">
      <w:pPr>
        <w:numPr>
          <w:ilvl w:val="0"/>
          <w:numId w:val="15"/>
        </w:numPr>
        <w:spacing w:after="0" w:line="240" w:lineRule="auto"/>
        <w:jc w:val="both"/>
        <w:rPr>
          <w:sz w:val="24"/>
          <w:szCs w:val="24"/>
        </w:rPr>
      </w:pPr>
      <w:r w:rsidRPr="001A44FC">
        <w:rPr>
          <w:bCs/>
          <w:sz w:val="24"/>
          <w:szCs w:val="24"/>
        </w:rPr>
        <w:t xml:space="preserve">К.И. Кауфман, М.Ю. Кауфман. Рабочие тетради № 1, 2 к учебнику “Счастливый </w:t>
      </w:r>
      <w:proofErr w:type="spellStart"/>
      <w:r w:rsidRPr="001A44FC">
        <w:rPr>
          <w:bCs/>
          <w:sz w:val="24"/>
          <w:szCs w:val="24"/>
        </w:rPr>
        <w:t>английский</w:t>
      </w:r>
      <w:proofErr w:type="gramStart"/>
      <w:r w:rsidRPr="001A44FC">
        <w:rPr>
          <w:bCs/>
          <w:sz w:val="24"/>
          <w:szCs w:val="24"/>
        </w:rPr>
        <w:t>.р</w:t>
      </w:r>
      <w:proofErr w:type="gramEnd"/>
      <w:r w:rsidRPr="001A44FC">
        <w:rPr>
          <w:bCs/>
          <w:sz w:val="24"/>
          <w:szCs w:val="24"/>
        </w:rPr>
        <w:t>у</w:t>
      </w:r>
      <w:proofErr w:type="spellEnd"/>
      <w:r w:rsidRPr="001A44FC">
        <w:rPr>
          <w:bCs/>
          <w:sz w:val="24"/>
          <w:szCs w:val="24"/>
        </w:rPr>
        <w:t xml:space="preserve"> / </w:t>
      </w:r>
      <w:r w:rsidRPr="001A44FC">
        <w:rPr>
          <w:bCs/>
          <w:sz w:val="24"/>
          <w:szCs w:val="24"/>
          <w:lang w:val="en-US"/>
        </w:rPr>
        <w:t>Happy</w:t>
      </w:r>
      <w:r w:rsidRPr="001A44FC">
        <w:rPr>
          <w:bCs/>
          <w:sz w:val="24"/>
          <w:szCs w:val="24"/>
        </w:rPr>
        <w:t xml:space="preserve"> </w:t>
      </w:r>
      <w:r w:rsidRPr="001A44FC">
        <w:rPr>
          <w:bCs/>
          <w:sz w:val="24"/>
          <w:szCs w:val="24"/>
          <w:lang w:val="en-US"/>
        </w:rPr>
        <w:t>English</w:t>
      </w:r>
      <w:r w:rsidRPr="001A44FC">
        <w:rPr>
          <w:bCs/>
          <w:sz w:val="24"/>
          <w:szCs w:val="24"/>
        </w:rPr>
        <w:t>.</w:t>
      </w:r>
      <w:proofErr w:type="spellStart"/>
      <w:r w:rsidRPr="001A44FC">
        <w:rPr>
          <w:bCs/>
          <w:sz w:val="24"/>
          <w:szCs w:val="24"/>
          <w:lang w:val="en-US"/>
        </w:rPr>
        <w:t>ru</w:t>
      </w:r>
      <w:proofErr w:type="spellEnd"/>
      <w:r w:rsidRPr="001A44FC">
        <w:rPr>
          <w:bCs/>
          <w:sz w:val="24"/>
          <w:szCs w:val="24"/>
        </w:rPr>
        <w:t>”</w:t>
      </w:r>
      <w:r w:rsidRPr="001A44FC">
        <w:rPr>
          <w:sz w:val="24"/>
          <w:szCs w:val="24"/>
        </w:rPr>
        <w:t xml:space="preserve"> – Обнинск: Титул, 201</w:t>
      </w:r>
      <w:r>
        <w:rPr>
          <w:sz w:val="24"/>
          <w:szCs w:val="24"/>
        </w:rPr>
        <w:t>4</w:t>
      </w:r>
      <w:r w:rsidRPr="001A44FC">
        <w:rPr>
          <w:sz w:val="24"/>
          <w:szCs w:val="24"/>
        </w:rPr>
        <w:t>.</w:t>
      </w:r>
    </w:p>
    <w:p w:rsidR="002C4263" w:rsidRPr="002C4263" w:rsidRDefault="002C4263" w:rsidP="002C4263">
      <w:pPr>
        <w:numPr>
          <w:ilvl w:val="0"/>
          <w:numId w:val="15"/>
        </w:numPr>
        <w:spacing w:after="0" w:line="240" w:lineRule="auto"/>
        <w:jc w:val="both"/>
        <w:rPr>
          <w:sz w:val="24"/>
          <w:szCs w:val="24"/>
        </w:rPr>
      </w:pPr>
      <w:r w:rsidRPr="001A44FC">
        <w:rPr>
          <w:sz w:val="24"/>
          <w:szCs w:val="24"/>
        </w:rPr>
        <w:t xml:space="preserve">К.И. Кауфман, М.Ю. Кауфман. Английский язык: Счастливый </w:t>
      </w:r>
      <w:proofErr w:type="spellStart"/>
      <w:r w:rsidRPr="001A44FC">
        <w:rPr>
          <w:sz w:val="24"/>
          <w:szCs w:val="24"/>
        </w:rPr>
        <w:t>английский</w:t>
      </w:r>
      <w:proofErr w:type="gramStart"/>
      <w:r w:rsidRPr="001A44FC">
        <w:rPr>
          <w:sz w:val="24"/>
          <w:szCs w:val="24"/>
        </w:rPr>
        <w:t>.р</w:t>
      </w:r>
      <w:proofErr w:type="gramEnd"/>
      <w:r w:rsidRPr="001A44FC">
        <w:rPr>
          <w:sz w:val="24"/>
          <w:szCs w:val="24"/>
        </w:rPr>
        <w:t>у</w:t>
      </w:r>
      <w:proofErr w:type="spellEnd"/>
      <w:r w:rsidRPr="001A44FC">
        <w:rPr>
          <w:sz w:val="24"/>
          <w:szCs w:val="24"/>
        </w:rPr>
        <w:t xml:space="preserve"> / </w:t>
      </w:r>
      <w:r w:rsidRPr="001A44FC">
        <w:rPr>
          <w:sz w:val="24"/>
          <w:szCs w:val="24"/>
          <w:lang w:val="en-US"/>
        </w:rPr>
        <w:t>Happy</w:t>
      </w:r>
      <w:r w:rsidRPr="001A44FC">
        <w:rPr>
          <w:sz w:val="24"/>
          <w:szCs w:val="24"/>
        </w:rPr>
        <w:t xml:space="preserve"> </w:t>
      </w:r>
      <w:r w:rsidRPr="001A44FC">
        <w:rPr>
          <w:sz w:val="24"/>
          <w:szCs w:val="24"/>
          <w:lang w:val="en-US"/>
        </w:rPr>
        <w:t>English</w:t>
      </w:r>
      <w:r w:rsidRPr="001A44FC">
        <w:rPr>
          <w:sz w:val="24"/>
          <w:szCs w:val="24"/>
        </w:rPr>
        <w:t>.</w:t>
      </w:r>
      <w:proofErr w:type="spellStart"/>
      <w:r w:rsidRPr="001A44FC">
        <w:rPr>
          <w:sz w:val="24"/>
          <w:szCs w:val="24"/>
          <w:lang w:val="en-US"/>
        </w:rPr>
        <w:t>ru</w:t>
      </w:r>
      <w:proofErr w:type="spellEnd"/>
      <w:r w:rsidRPr="001A44FC">
        <w:rPr>
          <w:sz w:val="24"/>
          <w:szCs w:val="24"/>
        </w:rPr>
        <w:t>: Учебник для 1</w:t>
      </w:r>
      <w:r>
        <w:rPr>
          <w:sz w:val="24"/>
          <w:szCs w:val="24"/>
        </w:rPr>
        <w:t>1</w:t>
      </w:r>
      <w:r w:rsidRPr="001A44FC">
        <w:rPr>
          <w:sz w:val="24"/>
          <w:szCs w:val="24"/>
        </w:rPr>
        <w:t xml:space="preserve">кл. </w:t>
      </w:r>
      <w:proofErr w:type="spellStart"/>
      <w:r w:rsidRPr="001A44FC">
        <w:rPr>
          <w:sz w:val="24"/>
          <w:szCs w:val="24"/>
        </w:rPr>
        <w:t>общеобраз</w:t>
      </w:r>
      <w:proofErr w:type="spellEnd"/>
      <w:r w:rsidRPr="001A44FC">
        <w:rPr>
          <w:sz w:val="24"/>
          <w:szCs w:val="24"/>
        </w:rPr>
        <w:t xml:space="preserve">. </w:t>
      </w:r>
      <w:proofErr w:type="spellStart"/>
      <w:r w:rsidRPr="001A44FC">
        <w:rPr>
          <w:sz w:val="24"/>
          <w:szCs w:val="24"/>
        </w:rPr>
        <w:t>учрежд</w:t>
      </w:r>
      <w:proofErr w:type="spellEnd"/>
      <w:r w:rsidRPr="001A44FC">
        <w:rPr>
          <w:sz w:val="24"/>
          <w:szCs w:val="24"/>
        </w:rPr>
        <w:t>. – Обнинск: Титул, 201</w:t>
      </w:r>
      <w:r>
        <w:rPr>
          <w:sz w:val="24"/>
          <w:szCs w:val="24"/>
        </w:rPr>
        <w:t>4</w:t>
      </w:r>
      <w:r w:rsidRPr="001A44FC">
        <w:rPr>
          <w:sz w:val="24"/>
          <w:szCs w:val="24"/>
        </w:rPr>
        <w:t xml:space="preserve">. </w:t>
      </w:r>
    </w:p>
    <w:p w:rsidR="001A44FC" w:rsidRPr="001A44FC" w:rsidRDefault="001A44FC" w:rsidP="001A44FC">
      <w:pPr>
        <w:numPr>
          <w:ilvl w:val="0"/>
          <w:numId w:val="15"/>
        </w:numPr>
        <w:spacing w:after="0" w:line="240" w:lineRule="auto"/>
        <w:jc w:val="both"/>
        <w:rPr>
          <w:sz w:val="24"/>
          <w:szCs w:val="24"/>
        </w:rPr>
      </w:pPr>
      <w:r w:rsidRPr="001A44FC">
        <w:rPr>
          <w:sz w:val="24"/>
          <w:szCs w:val="24"/>
        </w:rPr>
        <w:t xml:space="preserve">Примерные программы по иностранным языкам // Программа основного общего образования по английскому языку // Иностранные языки в школе. – 2008. – № 5. </w:t>
      </w:r>
    </w:p>
    <w:p w:rsidR="001A44FC" w:rsidRPr="001A44FC" w:rsidRDefault="001A44FC" w:rsidP="001A44FC">
      <w:pPr>
        <w:numPr>
          <w:ilvl w:val="0"/>
          <w:numId w:val="15"/>
        </w:numPr>
        <w:spacing w:after="0" w:line="240" w:lineRule="auto"/>
        <w:jc w:val="both"/>
        <w:rPr>
          <w:sz w:val="24"/>
          <w:szCs w:val="24"/>
        </w:rPr>
      </w:pPr>
      <w:r w:rsidRPr="001A44FC">
        <w:rPr>
          <w:sz w:val="24"/>
          <w:szCs w:val="24"/>
        </w:rPr>
        <w:t>Федеральный базисный учебный план общеобразовательных учреждений РФ.</w:t>
      </w:r>
    </w:p>
    <w:p w:rsidR="001A44FC" w:rsidRPr="001A44FC" w:rsidRDefault="001A44FC" w:rsidP="001A44FC">
      <w:pPr>
        <w:numPr>
          <w:ilvl w:val="0"/>
          <w:numId w:val="15"/>
        </w:numPr>
        <w:spacing w:after="0" w:line="240" w:lineRule="auto"/>
        <w:jc w:val="both"/>
        <w:rPr>
          <w:sz w:val="24"/>
          <w:szCs w:val="24"/>
        </w:rPr>
      </w:pPr>
      <w:r w:rsidRPr="001A44FC">
        <w:rPr>
          <w:sz w:val="24"/>
          <w:szCs w:val="24"/>
        </w:rPr>
        <w:t>Федеральный компонент государственного стандарта общего образования (иностранные языки) // Методическая мозаика. Приложение к журналу «Иностранные языки в школе». – 2004. – № 4.</w:t>
      </w:r>
    </w:p>
    <w:p w:rsidR="001A44FC" w:rsidRDefault="001A44FC" w:rsidP="001A44FC">
      <w:pPr>
        <w:numPr>
          <w:ilvl w:val="0"/>
          <w:numId w:val="15"/>
        </w:numPr>
        <w:spacing w:after="0" w:line="240" w:lineRule="auto"/>
        <w:jc w:val="both"/>
        <w:rPr>
          <w:sz w:val="24"/>
          <w:szCs w:val="24"/>
        </w:rPr>
      </w:pPr>
      <w:r w:rsidRPr="001A44FC">
        <w:rPr>
          <w:sz w:val="24"/>
          <w:szCs w:val="24"/>
        </w:rPr>
        <w:t xml:space="preserve">К.И. Кауфман, М.Ю. Кауфман. Рабочая программа курса английского языка </w:t>
      </w:r>
      <w:proofErr w:type="spellStart"/>
      <w:r w:rsidRPr="001A44FC">
        <w:rPr>
          <w:sz w:val="24"/>
          <w:szCs w:val="24"/>
        </w:rPr>
        <w:t>Happy</w:t>
      </w:r>
      <w:proofErr w:type="spellEnd"/>
      <w:r w:rsidRPr="001A44FC">
        <w:rPr>
          <w:sz w:val="24"/>
          <w:szCs w:val="24"/>
        </w:rPr>
        <w:t xml:space="preserve"> </w:t>
      </w:r>
      <w:proofErr w:type="spellStart"/>
      <w:r w:rsidRPr="001A44FC">
        <w:rPr>
          <w:sz w:val="24"/>
          <w:szCs w:val="24"/>
        </w:rPr>
        <w:t>English.ru</w:t>
      </w:r>
      <w:proofErr w:type="spellEnd"/>
      <w:r w:rsidRPr="001A44FC">
        <w:rPr>
          <w:sz w:val="24"/>
          <w:szCs w:val="24"/>
        </w:rPr>
        <w:t xml:space="preserve">: 10-11 классы – Обнинск: Титул, 2013. </w:t>
      </w:r>
    </w:p>
    <w:p w:rsidR="001A44FC" w:rsidRPr="001A44FC" w:rsidRDefault="001A44FC" w:rsidP="001A44FC">
      <w:pPr>
        <w:spacing w:after="0" w:line="240" w:lineRule="auto"/>
        <w:ind w:left="720"/>
        <w:jc w:val="both"/>
        <w:rPr>
          <w:sz w:val="24"/>
          <w:szCs w:val="24"/>
        </w:rPr>
      </w:pPr>
    </w:p>
    <w:p w:rsidR="001A44FC" w:rsidRPr="001A44FC" w:rsidRDefault="001A44FC" w:rsidP="001A44FC">
      <w:pPr>
        <w:spacing w:after="0" w:line="240" w:lineRule="auto"/>
        <w:jc w:val="both"/>
        <w:rPr>
          <w:sz w:val="24"/>
          <w:szCs w:val="24"/>
        </w:rPr>
      </w:pPr>
      <w:r w:rsidRPr="001A44FC">
        <w:rPr>
          <w:rFonts w:eastAsia="MS Mincho"/>
          <w:b/>
          <w:sz w:val="24"/>
          <w:szCs w:val="24"/>
          <w:lang w:eastAsia="ja-JP"/>
        </w:rPr>
        <w:t>Интернет-ресурсы:</w:t>
      </w:r>
    </w:p>
    <w:p w:rsidR="001A44FC" w:rsidRPr="001A44FC" w:rsidRDefault="001A44FC" w:rsidP="001A44FC">
      <w:pPr>
        <w:numPr>
          <w:ilvl w:val="0"/>
          <w:numId w:val="11"/>
        </w:numPr>
        <w:spacing w:after="0" w:line="240" w:lineRule="auto"/>
        <w:jc w:val="both"/>
        <w:rPr>
          <w:sz w:val="24"/>
          <w:szCs w:val="24"/>
        </w:rPr>
      </w:pPr>
      <w:r w:rsidRPr="001A44FC">
        <w:rPr>
          <w:rFonts w:eastAsia="MS Mincho"/>
          <w:sz w:val="24"/>
          <w:szCs w:val="24"/>
          <w:lang w:eastAsia="ja-JP"/>
        </w:rPr>
        <w:t xml:space="preserve">Преподавание иностранных языков (методические разработки) – </w:t>
      </w:r>
      <w:hyperlink r:id="rId10" w:history="1">
        <w:r w:rsidRPr="001A44FC">
          <w:rPr>
            <w:rStyle w:val="ad"/>
            <w:sz w:val="24"/>
            <w:szCs w:val="24"/>
            <w:lang w:val="en-US"/>
          </w:rPr>
          <w:t>http</w:t>
        </w:r>
        <w:r w:rsidRPr="001A44FC">
          <w:rPr>
            <w:rStyle w:val="ad"/>
            <w:sz w:val="24"/>
            <w:szCs w:val="24"/>
          </w:rPr>
          <w:t>://</w:t>
        </w:r>
        <w:r w:rsidRPr="001A44FC">
          <w:rPr>
            <w:rStyle w:val="ad"/>
            <w:sz w:val="24"/>
            <w:szCs w:val="24"/>
            <w:lang w:val="en-US"/>
          </w:rPr>
          <w:t>www</w:t>
        </w:r>
        <w:r w:rsidRPr="001A44FC">
          <w:rPr>
            <w:rStyle w:val="ad"/>
            <w:sz w:val="24"/>
            <w:szCs w:val="24"/>
          </w:rPr>
          <w:t>.1</w:t>
        </w:r>
        <w:proofErr w:type="spellStart"/>
        <w:r w:rsidRPr="001A44FC">
          <w:rPr>
            <w:rStyle w:val="ad"/>
            <w:sz w:val="24"/>
            <w:szCs w:val="24"/>
            <w:lang w:val="en-US"/>
          </w:rPr>
          <w:t>september</w:t>
        </w:r>
        <w:proofErr w:type="spellEnd"/>
        <w:r w:rsidRPr="001A44FC">
          <w:rPr>
            <w:rStyle w:val="ad"/>
            <w:sz w:val="24"/>
            <w:szCs w:val="24"/>
          </w:rPr>
          <w:t>.</w:t>
        </w:r>
        <w:proofErr w:type="spellStart"/>
        <w:r w:rsidRPr="001A44FC">
          <w:rPr>
            <w:rStyle w:val="ad"/>
            <w:sz w:val="24"/>
            <w:szCs w:val="24"/>
            <w:lang w:val="en-US"/>
          </w:rPr>
          <w:t>ru</w:t>
        </w:r>
        <w:proofErr w:type="spellEnd"/>
        <w:r w:rsidRPr="001A44FC">
          <w:rPr>
            <w:rStyle w:val="ad"/>
            <w:sz w:val="24"/>
            <w:szCs w:val="24"/>
          </w:rPr>
          <w:t>/</w:t>
        </w:r>
      </w:hyperlink>
    </w:p>
    <w:p w:rsidR="001A44FC" w:rsidRPr="001A44FC" w:rsidRDefault="001A44FC" w:rsidP="001A44FC">
      <w:pPr>
        <w:numPr>
          <w:ilvl w:val="0"/>
          <w:numId w:val="11"/>
        </w:numPr>
        <w:spacing w:after="0" w:line="240" w:lineRule="auto"/>
        <w:jc w:val="both"/>
        <w:rPr>
          <w:sz w:val="24"/>
          <w:szCs w:val="24"/>
        </w:rPr>
      </w:pPr>
      <w:r w:rsidRPr="001A44FC">
        <w:rPr>
          <w:rFonts w:eastAsia="MS Mincho"/>
          <w:sz w:val="24"/>
          <w:szCs w:val="24"/>
          <w:lang w:eastAsia="ja-JP"/>
        </w:rPr>
        <w:t xml:space="preserve">Разработки уроков, дополнительная информация – </w:t>
      </w:r>
      <w:hyperlink r:id="rId11" w:history="1">
        <w:r w:rsidRPr="001A44FC">
          <w:rPr>
            <w:rStyle w:val="ad"/>
            <w:sz w:val="24"/>
            <w:szCs w:val="24"/>
          </w:rPr>
          <w:t>http://www.englishteachers.ru/</w:t>
        </w:r>
      </w:hyperlink>
    </w:p>
    <w:p w:rsidR="001A44FC" w:rsidRPr="001A44FC" w:rsidRDefault="001A44FC" w:rsidP="001A44FC">
      <w:pPr>
        <w:pStyle w:val="a3"/>
        <w:jc w:val="both"/>
        <w:rPr>
          <w:rFonts w:eastAsia="MS Mincho"/>
          <w:b/>
          <w:sz w:val="24"/>
          <w:szCs w:val="24"/>
          <w:lang w:eastAsia="ja-JP"/>
        </w:rPr>
      </w:pPr>
    </w:p>
    <w:p w:rsidR="001A44FC" w:rsidRPr="001A44FC" w:rsidRDefault="001A44FC" w:rsidP="001A44FC">
      <w:pPr>
        <w:pStyle w:val="a3"/>
        <w:jc w:val="both"/>
        <w:rPr>
          <w:rFonts w:eastAsia="MS Mincho"/>
          <w:b/>
          <w:sz w:val="24"/>
          <w:szCs w:val="24"/>
          <w:lang w:eastAsia="ja-JP"/>
        </w:rPr>
      </w:pPr>
      <w:r w:rsidRPr="001A44FC">
        <w:rPr>
          <w:rFonts w:eastAsia="MS Mincho"/>
          <w:b/>
          <w:sz w:val="24"/>
          <w:szCs w:val="24"/>
          <w:lang w:eastAsia="ja-JP"/>
        </w:rPr>
        <w:t>Информационно-коммуникативные средства:</w:t>
      </w:r>
    </w:p>
    <w:p w:rsidR="001A44FC" w:rsidRPr="001A44FC" w:rsidRDefault="001A44FC" w:rsidP="001A44FC">
      <w:pPr>
        <w:numPr>
          <w:ilvl w:val="0"/>
          <w:numId w:val="12"/>
        </w:numPr>
        <w:spacing w:after="0" w:line="240" w:lineRule="auto"/>
        <w:jc w:val="both"/>
        <w:rPr>
          <w:rFonts w:eastAsia="MS Mincho"/>
          <w:b/>
          <w:sz w:val="24"/>
          <w:szCs w:val="24"/>
          <w:lang w:eastAsia="ja-JP"/>
        </w:rPr>
      </w:pPr>
      <w:proofErr w:type="spellStart"/>
      <w:r w:rsidRPr="001A44FC">
        <w:rPr>
          <w:rFonts w:eastAsia="MS Mincho"/>
          <w:sz w:val="24"/>
          <w:szCs w:val="24"/>
          <w:lang w:eastAsia="ja-JP"/>
        </w:rPr>
        <w:t>Аудиоприложение</w:t>
      </w:r>
      <w:proofErr w:type="spellEnd"/>
      <w:r w:rsidRPr="001A44FC">
        <w:rPr>
          <w:rFonts w:eastAsia="MS Mincho"/>
          <w:sz w:val="24"/>
          <w:szCs w:val="24"/>
          <w:lang w:eastAsia="ja-JP"/>
        </w:rPr>
        <w:t xml:space="preserve"> (</w:t>
      </w:r>
      <w:r w:rsidRPr="001A44FC">
        <w:rPr>
          <w:rFonts w:eastAsia="MS Mincho"/>
          <w:sz w:val="24"/>
          <w:szCs w:val="24"/>
          <w:lang w:val="en-US" w:eastAsia="ja-JP"/>
        </w:rPr>
        <w:t>CD</w:t>
      </w:r>
      <w:r w:rsidRPr="001A44FC">
        <w:rPr>
          <w:rFonts w:eastAsia="MS Mincho"/>
          <w:sz w:val="24"/>
          <w:szCs w:val="24"/>
          <w:lang w:eastAsia="ja-JP"/>
        </w:rPr>
        <w:t xml:space="preserve"> </w:t>
      </w:r>
      <w:r w:rsidRPr="001A44FC">
        <w:rPr>
          <w:rFonts w:eastAsia="MS Mincho"/>
          <w:sz w:val="24"/>
          <w:szCs w:val="24"/>
          <w:lang w:val="en-US" w:eastAsia="ja-JP"/>
        </w:rPr>
        <w:t>MP</w:t>
      </w:r>
      <w:r w:rsidRPr="001A44FC">
        <w:rPr>
          <w:rFonts w:eastAsia="MS Mincho"/>
          <w:sz w:val="24"/>
          <w:szCs w:val="24"/>
          <w:lang w:eastAsia="ja-JP"/>
        </w:rPr>
        <w:t xml:space="preserve">3) к УМК </w:t>
      </w:r>
      <w:r w:rsidRPr="001A44FC">
        <w:rPr>
          <w:bCs/>
          <w:sz w:val="24"/>
          <w:szCs w:val="24"/>
        </w:rPr>
        <w:t xml:space="preserve">“Счастливый </w:t>
      </w:r>
      <w:proofErr w:type="spellStart"/>
      <w:r w:rsidRPr="001A44FC">
        <w:rPr>
          <w:bCs/>
          <w:sz w:val="24"/>
          <w:szCs w:val="24"/>
        </w:rPr>
        <w:t>английский</w:t>
      </w:r>
      <w:proofErr w:type="gramStart"/>
      <w:r w:rsidRPr="001A44FC">
        <w:rPr>
          <w:bCs/>
          <w:sz w:val="24"/>
          <w:szCs w:val="24"/>
        </w:rPr>
        <w:t>.р</w:t>
      </w:r>
      <w:proofErr w:type="gramEnd"/>
      <w:r w:rsidRPr="001A44FC">
        <w:rPr>
          <w:bCs/>
          <w:sz w:val="24"/>
          <w:szCs w:val="24"/>
        </w:rPr>
        <w:t>у</w:t>
      </w:r>
      <w:proofErr w:type="spellEnd"/>
      <w:r w:rsidRPr="001A44FC">
        <w:rPr>
          <w:bCs/>
          <w:sz w:val="24"/>
          <w:szCs w:val="24"/>
        </w:rPr>
        <w:t>” / “</w:t>
      </w:r>
      <w:r w:rsidRPr="001A44FC">
        <w:rPr>
          <w:bCs/>
          <w:sz w:val="24"/>
          <w:szCs w:val="24"/>
          <w:lang w:val="en-US"/>
        </w:rPr>
        <w:t>Happy</w:t>
      </w:r>
      <w:r w:rsidRPr="001A44FC">
        <w:rPr>
          <w:bCs/>
          <w:sz w:val="24"/>
          <w:szCs w:val="24"/>
        </w:rPr>
        <w:t xml:space="preserve"> </w:t>
      </w:r>
      <w:r w:rsidRPr="001A44FC">
        <w:rPr>
          <w:bCs/>
          <w:sz w:val="24"/>
          <w:szCs w:val="24"/>
          <w:lang w:val="en-US"/>
        </w:rPr>
        <w:t>English</w:t>
      </w:r>
      <w:r w:rsidRPr="001A44FC">
        <w:rPr>
          <w:bCs/>
          <w:sz w:val="24"/>
          <w:szCs w:val="24"/>
        </w:rPr>
        <w:t>.</w:t>
      </w:r>
      <w:proofErr w:type="spellStart"/>
      <w:r w:rsidRPr="001A44FC">
        <w:rPr>
          <w:bCs/>
          <w:sz w:val="24"/>
          <w:szCs w:val="24"/>
          <w:lang w:val="en-US"/>
        </w:rPr>
        <w:t>ru</w:t>
      </w:r>
      <w:proofErr w:type="spellEnd"/>
      <w:r w:rsidRPr="001A44FC">
        <w:rPr>
          <w:bCs/>
          <w:sz w:val="24"/>
          <w:szCs w:val="24"/>
        </w:rPr>
        <w:t>”.</w:t>
      </w:r>
    </w:p>
    <w:p w:rsidR="001A44FC" w:rsidRPr="001A44FC" w:rsidRDefault="001A44FC" w:rsidP="001A44FC">
      <w:pPr>
        <w:numPr>
          <w:ilvl w:val="0"/>
          <w:numId w:val="12"/>
        </w:numPr>
        <w:spacing w:after="0" w:line="240" w:lineRule="auto"/>
        <w:jc w:val="both"/>
        <w:rPr>
          <w:rFonts w:eastAsia="MS Mincho"/>
          <w:b/>
          <w:sz w:val="24"/>
          <w:szCs w:val="24"/>
          <w:lang w:eastAsia="ja-JP"/>
        </w:rPr>
      </w:pPr>
      <w:r w:rsidRPr="001A44FC">
        <w:rPr>
          <w:rFonts w:eastAsia="MS Mincho"/>
          <w:sz w:val="24"/>
          <w:szCs w:val="24"/>
          <w:lang w:eastAsia="ja-JP"/>
        </w:rPr>
        <w:t xml:space="preserve">Коллекция </w:t>
      </w:r>
      <w:proofErr w:type="spellStart"/>
      <w:r w:rsidRPr="001A44FC">
        <w:rPr>
          <w:rFonts w:eastAsia="MS Mincho"/>
          <w:sz w:val="24"/>
          <w:szCs w:val="24"/>
          <w:lang w:eastAsia="ja-JP"/>
        </w:rPr>
        <w:t>мультимедийных</w:t>
      </w:r>
      <w:proofErr w:type="spellEnd"/>
      <w:r w:rsidRPr="001A44FC">
        <w:rPr>
          <w:rFonts w:eastAsia="MS Mincho"/>
          <w:sz w:val="24"/>
          <w:szCs w:val="24"/>
          <w:lang w:eastAsia="ja-JP"/>
        </w:rPr>
        <w:t xml:space="preserve"> уроков Кирилла и </w:t>
      </w:r>
      <w:proofErr w:type="spellStart"/>
      <w:r w:rsidRPr="001A44FC">
        <w:rPr>
          <w:rFonts w:eastAsia="MS Mincho"/>
          <w:sz w:val="24"/>
          <w:szCs w:val="24"/>
          <w:lang w:eastAsia="ja-JP"/>
        </w:rPr>
        <w:t>Мефодия</w:t>
      </w:r>
      <w:proofErr w:type="spellEnd"/>
      <w:r w:rsidRPr="001A44FC">
        <w:rPr>
          <w:rFonts w:eastAsia="MS Mincho"/>
          <w:sz w:val="24"/>
          <w:szCs w:val="24"/>
          <w:lang w:eastAsia="ja-JP"/>
        </w:rPr>
        <w:t xml:space="preserve"> (СД).</w:t>
      </w:r>
    </w:p>
    <w:p w:rsidR="001A44FC" w:rsidRPr="001A44FC" w:rsidRDefault="001A44FC" w:rsidP="001A44FC">
      <w:pPr>
        <w:pStyle w:val="a3"/>
        <w:jc w:val="both"/>
        <w:rPr>
          <w:rFonts w:eastAsia="MS Mincho"/>
          <w:b/>
          <w:sz w:val="24"/>
          <w:szCs w:val="24"/>
          <w:lang w:eastAsia="ja-JP"/>
        </w:rPr>
      </w:pPr>
      <w:r w:rsidRPr="001A44FC">
        <w:rPr>
          <w:rFonts w:eastAsia="MS Mincho"/>
          <w:b/>
          <w:sz w:val="24"/>
          <w:szCs w:val="24"/>
          <w:lang w:eastAsia="ja-JP"/>
        </w:rPr>
        <w:lastRenderedPageBreak/>
        <w:t>Наглядные пособия:</w:t>
      </w:r>
    </w:p>
    <w:p w:rsidR="001A44FC" w:rsidRPr="001A44FC" w:rsidRDefault="001A44FC" w:rsidP="001A44FC">
      <w:pPr>
        <w:pStyle w:val="a3"/>
        <w:numPr>
          <w:ilvl w:val="0"/>
          <w:numId w:val="13"/>
        </w:numPr>
        <w:jc w:val="both"/>
        <w:rPr>
          <w:rFonts w:eastAsia="MS Mincho"/>
          <w:b/>
          <w:sz w:val="24"/>
          <w:szCs w:val="24"/>
          <w:lang w:eastAsia="ja-JP"/>
        </w:rPr>
      </w:pPr>
      <w:r w:rsidRPr="001A44FC">
        <w:rPr>
          <w:rFonts w:eastAsia="MS Mincho"/>
          <w:sz w:val="24"/>
          <w:szCs w:val="24"/>
          <w:lang w:eastAsia="ja-JP"/>
        </w:rPr>
        <w:t>карты изучаемых стран;</w:t>
      </w:r>
    </w:p>
    <w:p w:rsidR="001A44FC" w:rsidRPr="001A44FC" w:rsidRDefault="001A44FC" w:rsidP="001A44FC">
      <w:pPr>
        <w:pStyle w:val="a3"/>
        <w:numPr>
          <w:ilvl w:val="0"/>
          <w:numId w:val="13"/>
        </w:numPr>
        <w:jc w:val="both"/>
        <w:rPr>
          <w:rFonts w:eastAsia="MS Mincho"/>
          <w:b/>
          <w:sz w:val="24"/>
          <w:szCs w:val="24"/>
          <w:lang w:eastAsia="ja-JP"/>
        </w:rPr>
      </w:pPr>
      <w:r w:rsidRPr="001A44FC">
        <w:rPr>
          <w:rFonts w:eastAsia="MS Mincho"/>
          <w:sz w:val="24"/>
          <w:szCs w:val="24"/>
          <w:lang w:eastAsia="ja-JP"/>
        </w:rPr>
        <w:t>демонстрационные лексико-грамматические таблицы.</w:t>
      </w:r>
    </w:p>
    <w:p w:rsidR="001A44FC" w:rsidRPr="001A44FC" w:rsidRDefault="001A44FC" w:rsidP="001A44FC">
      <w:pPr>
        <w:pStyle w:val="a3"/>
        <w:jc w:val="both"/>
        <w:rPr>
          <w:rFonts w:eastAsia="MS Mincho"/>
          <w:b/>
          <w:sz w:val="24"/>
          <w:szCs w:val="24"/>
          <w:lang w:eastAsia="ja-JP"/>
        </w:rPr>
      </w:pPr>
      <w:r w:rsidRPr="001A44FC">
        <w:rPr>
          <w:rFonts w:eastAsia="MS Mincho"/>
          <w:b/>
          <w:sz w:val="24"/>
          <w:szCs w:val="24"/>
          <w:lang w:eastAsia="ja-JP"/>
        </w:rPr>
        <w:t>Технические средства обучения:</w:t>
      </w:r>
    </w:p>
    <w:p w:rsidR="001A44FC" w:rsidRPr="001A44FC" w:rsidRDefault="001A44FC" w:rsidP="001A44FC">
      <w:pPr>
        <w:pStyle w:val="a3"/>
        <w:numPr>
          <w:ilvl w:val="0"/>
          <w:numId w:val="14"/>
        </w:numPr>
        <w:jc w:val="both"/>
        <w:rPr>
          <w:rFonts w:eastAsia="MS Mincho"/>
          <w:b/>
          <w:sz w:val="24"/>
          <w:szCs w:val="24"/>
          <w:lang w:eastAsia="ja-JP"/>
        </w:rPr>
      </w:pPr>
      <w:r w:rsidRPr="001A44FC">
        <w:rPr>
          <w:rFonts w:eastAsia="MS Mincho"/>
          <w:sz w:val="24"/>
          <w:szCs w:val="24"/>
          <w:lang w:eastAsia="ja-JP"/>
        </w:rPr>
        <w:t>магнитофон;</w:t>
      </w:r>
    </w:p>
    <w:p w:rsidR="001A44FC" w:rsidRPr="001A44FC" w:rsidRDefault="001A44FC" w:rsidP="001A44FC">
      <w:pPr>
        <w:pStyle w:val="a3"/>
        <w:numPr>
          <w:ilvl w:val="0"/>
          <w:numId w:val="14"/>
        </w:numPr>
        <w:jc w:val="both"/>
        <w:rPr>
          <w:rFonts w:eastAsia="MS Mincho"/>
          <w:b/>
          <w:sz w:val="24"/>
          <w:szCs w:val="24"/>
          <w:lang w:eastAsia="ja-JP"/>
        </w:rPr>
      </w:pPr>
      <w:r w:rsidRPr="001A44FC">
        <w:rPr>
          <w:rFonts w:eastAsia="MS Mincho"/>
          <w:sz w:val="24"/>
          <w:szCs w:val="24"/>
          <w:lang w:eastAsia="ja-JP"/>
        </w:rPr>
        <w:t>компьютер;</w:t>
      </w:r>
    </w:p>
    <w:p w:rsidR="001A44FC" w:rsidRPr="001A44FC" w:rsidRDefault="001A44FC" w:rsidP="001A44FC">
      <w:pPr>
        <w:pStyle w:val="a3"/>
        <w:numPr>
          <w:ilvl w:val="0"/>
          <w:numId w:val="14"/>
        </w:numPr>
        <w:jc w:val="both"/>
        <w:rPr>
          <w:rFonts w:eastAsia="MS Mincho"/>
          <w:b/>
          <w:sz w:val="24"/>
          <w:szCs w:val="24"/>
          <w:lang w:eastAsia="ja-JP"/>
        </w:rPr>
      </w:pPr>
      <w:proofErr w:type="spellStart"/>
      <w:r w:rsidRPr="001A44FC">
        <w:rPr>
          <w:rFonts w:eastAsia="MS Mincho"/>
          <w:sz w:val="24"/>
          <w:szCs w:val="24"/>
          <w:lang w:eastAsia="ja-JP"/>
        </w:rPr>
        <w:t>мультимедиапроектор</w:t>
      </w:r>
      <w:proofErr w:type="spellEnd"/>
      <w:r w:rsidRPr="001A44FC">
        <w:rPr>
          <w:rFonts w:eastAsia="MS Mincho"/>
          <w:sz w:val="24"/>
          <w:szCs w:val="24"/>
          <w:lang w:eastAsia="ja-JP"/>
        </w:rPr>
        <w:t>.</w:t>
      </w:r>
    </w:p>
    <w:p w:rsidR="00775819" w:rsidRPr="005B5989" w:rsidRDefault="00775819" w:rsidP="001A44FC">
      <w:pPr>
        <w:autoSpaceDE w:val="0"/>
        <w:autoSpaceDN w:val="0"/>
        <w:adjustRightInd w:val="0"/>
        <w:spacing w:after="0" w:line="240" w:lineRule="auto"/>
        <w:jc w:val="both"/>
        <w:rPr>
          <w:rFonts w:eastAsia="CharterITC"/>
          <w:sz w:val="24"/>
          <w:szCs w:val="24"/>
        </w:rPr>
      </w:pPr>
    </w:p>
    <w:sectPr w:rsidR="00775819" w:rsidRPr="005B5989" w:rsidSect="00995D5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105" w:rsidRDefault="00685105" w:rsidP="005B5989">
      <w:pPr>
        <w:spacing w:after="0" w:line="240" w:lineRule="auto"/>
      </w:pPr>
      <w:r>
        <w:separator/>
      </w:r>
    </w:p>
  </w:endnote>
  <w:endnote w:type="continuationSeparator" w:id="0">
    <w:p w:rsidR="00685105" w:rsidRDefault="00685105" w:rsidP="005B5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terITC">
    <w:altName w:val="MS Mincho"/>
    <w:panose1 w:val="00000000000000000000"/>
    <w:charset w:val="80"/>
    <w:family w:val="auto"/>
    <w:notTrueType/>
    <w:pitch w:val="default"/>
    <w:sig w:usb0="00000001" w:usb1="08070000" w:usb2="00000010" w:usb3="00000000" w:csb0="00020000" w:csb1="00000000"/>
  </w:font>
  <w:font w:name="CharterITC-Bold">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1117"/>
      <w:docPartObj>
        <w:docPartGallery w:val="Page Numbers (Bottom of Page)"/>
        <w:docPartUnique/>
      </w:docPartObj>
    </w:sdtPr>
    <w:sdtContent>
      <w:p w:rsidR="007554DD" w:rsidRDefault="007554DD">
        <w:pPr>
          <w:pStyle w:val="ab"/>
          <w:jc w:val="right"/>
        </w:pPr>
        <w:fldSimple w:instr=" PAGE   \* MERGEFORMAT ">
          <w:r w:rsidR="00995D56">
            <w:rPr>
              <w:noProof/>
            </w:rPr>
            <w:t>11</w:t>
          </w:r>
        </w:fldSimple>
      </w:p>
    </w:sdtContent>
  </w:sdt>
  <w:p w:rsidR="005B5989" w:rsidRDefault="005B59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105" w:rsidRDefault="00685105" w:rsidP="005B5989">
      <w:pPr>
        <w:spacing w:after="0" w:line="240" w:lineRule="auto"/>
      </w:pPr>
      <w:r>
        <w:separator/>
      </w:r>
    </w:p>
  </w:footnote>
  <w:footnote w:type="continuationSeparator" w:id="0">
    <w:p w:rsidR="00685105" w:rsidRDefault="00685105" w:rsidP="005B5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1E62"/>
    <w:multiLevelType w:val="hybridMultilevel"/>
    <w:tmpl w:val="B34E4F6C"/>
    <w:lvl w:ilvl="0" w:tplc="48E86296">
      <w:start w:val="1"/>
      <w:numFmt w:val="decimal"/>
      <w:lvlText w:val="%1."/>
      <w:lvlJc w:val="left"/>
      <w:pPr>
        <w:ind w:left="786"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3173E8"/>
    <w:multiLevelType w:val="singleLevel"/>
    <w:tmpl w:val="DADEFF26"/>
    <w:lvl w:ilvl="0">
      <w:start w:val="1"/>
      <w:numFmt w:val="upperLetter"/>
      <w:pStyle w:val="6"/>
      <w:lvlText w:val="%1."/>
      <w:lvlJc w:val="left"/>
      <w:pPr>
        <w:tabs>
          <w:tab w:val="num" w:pos="360"/>
        </w:tabs>
        <w:ind w:left="360" w:hanging="360"/>
      </w:pPr>
    </w:lvl>
  </w:abstractNum>
  <w:abstractNum w:abstractNumId="2">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6D52E0"/>
    <w:multiLevelType w:val="hybridMultilevel"/>
    <w:tmpl w:val="6818D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30B45"/>
    <w:multiLevelType w:val="hybridMultilevel"/>
    <w:tmpl w:val="05C6B4E6"/>
    <w:lvl w:ilvl="0" w:tplc="398AF36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091CD5"/>
    <w:multiLevelType w:val="hybridMultilevel"/>
    <w:tmpl w:val="8B8A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0366BD"/>
    <w:multiLevelType w:val="hybridMultilevel"/>
    <w:tmpl w:val="76FE7F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D26932"/>
    <w:multiLevelType w:val="hybridMultilevel"/>
    <w:tmpl w:val="FE08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3B26F4"/>
    <w:multiLevelType w:val="hybridMultilevel"/>
    <w:tmpl w:val="53EC1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74BFD"/>
    <w:multiLevelType w:val="hybridMultilevel"/>
    <w:tmpl w:val="FF8A01AA"/>
    <w:lvl w:ilvl="0" w:tplc="398AF36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02414"/>
    <w:multiLevelType w:val="hybridMultilevel"/>
    <w:tmpl w:val="1A14AF4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135ACF"/>
    <w:multiLevelType w:val="hybridMultilevel"/>
    <w:tmpl w:val="276A6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C71F2"/>
    <w:multiLevelType w:val="hybridMultilevel"/>
    <w:tmpl w:val="76FE7F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CE3411"/>
    <w:multiLevelType w:val="hybridMultilevel"/>
    <w:tmpl w:val="A2AE9254"/>
    <w:lvl w:ilvl="0" w:tplc="32EE1F1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E235C5"/>
    <w:multiLevelType w:val="hybridMultilevel"/>
    <w:tmpl w:val="2C1445D8"/>
    <w:lvl w:ilvl="0" w:tplc="51B63C0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6C6B95"/>
    <w:multiLevelType w:val="hybridMultilevel"/>
    <w:tmpl w:val="113692DC"/>
    <w:lvl w:ilvl="0" w:tplc="79DA14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5"/>
  </w:num>
  <w:num w:numId="5">
    <w:abstractNumId w:val="3"/>
  </w:num>
  <w:num w:numId="6">
    <w:abstractNumId w:val="2"/>
  </w:num>
  <w:num w:numId="7">
    <w:abstractNumId w:val="0"/>
  </w:num>
  <w:num w:numId="8">
    <w:abstractNumId w:val="10"/>
  </w:num>
  <w:num w:numId="9">
    <w:abstractNumId w:val="13"/>
  </w:num>
  <w:num w:numId="10">
    <w:abstractNumId w:val="12"/>
  </w:num>
  <w:num w:numId="11">
    <w:abstractNumId w:val="8"/>
  </w:num>
  <w:num w:numId="12">
    <w:abstractNumId w:val="15"/>
  </w:num>
  <w:num w:numId="13">
    <w:abstractNumId w:val="4"/>
  </w:num>
  <w:num w:numId="14">
    <w:abstractNumId w:val="9"/>
  </w:num>
  <w:num w:numId="15">
    <w:abstractNumId w:val="6"/>
  </w:num>
  <w:num w:numId="1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43F1"/>
    <w:rsid w:val="00023D58"/>
    <w:rsid w:val="000A1C9C"/>
    <w:rsid w:val="000C5C79"/>
    <w:rsid w:val="001343F1"/>
    <w:rsid w:val="001A44FC"/>
    <w:rsid w:val="00291554"/>
    <w:rsid w:val="002C4263"/>
    <w:rsid w:val="00323CA1"/>
    <w:rsid w:val="0034512B"/>
    <w:rsid w:val="004B07C5"/>
    <w:rsid w:val="004F3EF9"/>
    <w:rsid w:val="00592917"/>
    <w:rsid w:val="005B5989"/>
    <w:rsid w:val="006434E2"/>
    <w:rsid w:val="00685105"/>
    <w:rsid w:val="006C1B77"/>
    <w:rsid w:val="007054EE"/>
    <w:rsid w:val="00754F5F"/>
    <w:rsid w:val="007551D0"/>
    <w:rsid w:val="007554DD"/>
    <w:rsid w:val="00775819"/>
    <w:rsid w:val="007A1711"/>
    <w:rsid w:val="00951220"/>
    <w:rsid w:val="00995D56"/>
    <w:rsid w:val="00B4475E"/>
    <w:rsid w:val="00BC19FD"/>
    <w:rsid w:val="00BE2C18"/>
    <w:rsid w:val="00D41C6E"/>
    <w:rsid w:val="00D61CB5"/>
    <w:rsid w:val="00E64323"/>
    <w:rsid w:val="00E83EC6"/>
    <w:rsid w:val="00E841D0"/>
    <w:rsid w:val="00E84EDD"/>
    <w:rsid w:val="00F13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18"/>
    <w:pPr>
      <w:spacing w:after="200" w:line="276" w:lineRule="auto"/>
    </w:pPr>
  </w:style>
  <w:style w:type="paragraph" w:styleId="1">
    <w:name w:val="heading 1"/>
    <w:basedOn w:val="a"/>
    <w:next w:val="a"/>
    <w:link w:val="10"/>
    <w:qFormat/>
    <w:rsid w:val="002C4263"/>
    <w:pPr>
      <w:keepNext/>
      <w:spacing w:after="0" w:line="240" w:lineRule="auto"/>
      <w:jc w:val="center"/>
      <w:outlineLvl w:val="0"/>
    </w:pPr>
    <w:rPr>
      <w:rFonts w:ascii="Tahoma" w:eastAsia="Times New Roman" w:hAnsi="Tahoma" w:cs="Tahoma"/>
      <w:i/>
      <w:iCs/>
      <w:sz w:val="20"/>
      <w:szCs w:val="20"/>
      <w:lang w:val="en-US" w:eastAsia="ru-RU"/>
    </w:rPr>
  </w:style>
  <w:style w:type="paragraph" w:styleId="5">
    <w:name w:val="heading 5"/>
    <w:basedOn w:val="a"/>
    <w:next w:val="a"/>
    <w:link w:val="50"/>
    <w:qFormat/>
    <w:rsid w:val="002C4263"/>
    <w:pPr>
      <w:keepNext/>
      <w:spacing w:after="0" w:line="240" w:lineRule="auto"/>
      <w:ind w:left="4956" w:firstLine="708"/>
      <w:outlineLvl w:val="4"/>
    </w:pPr>
    <w:rPr>
      <w:rFonts w:ascii="Arial" w:eastAsia="Arial Unicode MS" w:hAnsi="Arial"/>
      <w:b/>
      <w:sz w:val="20"/>
      <w:szCs w:val="20"/>
      <w:lang w:eastAsia="ru-RU"/>
    </w:rPr>
  </w:style>
  <w:style w:type="paragraph" w:styleId="6">
    <w:name w:val="heading 6"/>
    <w:basedOn w:val="a"/>
    <w:next w:val="a"/>
    <w:link w:val="60"/>
    <w:qFormat/>
    <w:rsid w:val="002C4263"/>
    <w:pPr>
      <w:keepNext/>
      <w:numPr>
        <w:numId w:val="16"/>
      </w:numPr>
      <w:spacing w:after="0" w:line="240" w:lineRule="auto"/>
      <w:jc w:val="both"/>
      <w:outlineLvl w:val="5"/>
    </w:pPr>
    <w:rPr>
      <w:rFonts w:ascii="Arial" w:eastAsia="Arial Unicode MS" w:hAnsi="Arial"/>
      <w:b/>
      <w:sz w:val="20"/>
      <w:szCs w:val="20"/>
      <w:lang w:val="en-US" w:eastAsia="ru-RU"/>
    </w:rPr>
  </w:style>
  <w:style w:type="paragraph" w:styleId="8">
    <w:name w:val="heading 8"/>
    <w:basedOn w:val="a"/>
    <w:next w:val="a"/>
    <w:link w:val="80"/>
    <w:qFormat/>
    <w:rsid w:val="002C4263"/>
    <w:pPr>
      <w:keepNext/>
      <w:spacing w:after="0" w:line="240" w:lineRule="auto"/>
      <w:jc w:val="center"/>
      <w:outlineLvl w:val="7"/>
    </w:pPr>
    <w:rPr>
      <w:rFonts w:eastAsia="Times New Roman"/>
      <w:i/>
      <w:iCs/>
      <w:sz w:val="24"/>
      <w:szCs w:val="24"/>
      <w:lang w:val="en-US" w:eastAsia="ru-RU"/>
    </w:rPr>
  </w:style>
  <w:style w:type="paragraph" w:styleId="9">
    <w:name w:val="heading 9"/>
    <w:basedOn w:val="a"/>
    <w:next w:val="a"/>
    <w:link w:val="90"/>
    <w:qFormat/>
    <w:rsid w:val="002C4263"/>
    <w:pPr>
      <w:keepNext/>
      <w:spacing w:after="0" w:line="240" w:lineRule="auto"/>
      <w:jc w:val="center"/>
      <w:outlineLvl w:val="8"/>
    </w:pPr>
    <w:rPr>
      <w:rFonts w:ascii="Tahoma" w:eastAsia="Times New Roman" w:hAnsi="Tahoma" w:cs="Tahoma"/>
      <w:b/>
      <w:bCs/>
      <w:sz w:val="20"/>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C19FD"/>
  </w:style>
  <w:style w:type="paragraph" w:styleId="a4">
    <w:name w:val="List Paragraph"/>
    <w:basedOn w:val="a"/>
    <w:uiPriority w:val="34"/>
    <w:qFormat/>
    <w:rsid w:val="00BC19FD"/>
    <w:pPr>
      <w:ind w:left="720"/>
      <w:contextualSpacing/>
    </w:pPr>
  </w:style>
  <w:style w:type="paragraph" w:styleId="2">
    <w:name w:val="Body Text 2"/>
    <w:basedOn w:val="a"/>
    <w:link w:val="20"/>
    <w:semiHidden/>
    <w:unhideWhenUsed/>
    <w:rsid w:val="00BE2C18"/>
    <w:pPr>
      <w:spacing w:after="120" w:line="480" w:lineRule="auto"/>
    </w:pPr>
    <w:rPr>
      <w:rFonts w:ascii="Calibri" w:eastAsia="Times New Roman" w:hAnsi="Calibri"/>
      <w:sz w:val="22"/>
      <w:szCs w:val="22"/>
      <w:lang w:eastAsia="ru-RU"/>
    </w:rPr>
  </w:style>
  <w:style w:type="character" w:customStyle="1" w:styleId="20">
    <w:name w:val="Основной текст 2 Знак"/>
    <w:basedOn w:val="a0"/>
    <w:link w:val="2"/>
    <w:semiHidden/>
    <w:rsid w:val="00BE2C18"/>
    <w:rPr>
      <w:rFonts w:ascii="Calibri" w:eastAsia="Times New Roman" w:hAnsi="Calibri"/>
      <w:sz w:val="22"/>
      <w:szCs w:val="22"/>
      <w:lang w:eastAsia="ru-RU"/>
    </w:rPr>
  </w:style>
  <w:style w:type="paragraph" w:styleId="a5">
    <w:name w:val="Body Text Indent"/>
    <w:basedOn w:val="a"/>
    <w:link w:val="a6"/>
    <w:semiHidden/>
    <w:unhideWhenUsed/>
    <w:rsid w:val="00BE2C18"/>
    <w:pPr>
      <w:spacing w:after="120"/>
      <w:ind w:left="283"/>
    </w:pPr>
    <w:rPr>
      <w:rFonts w:ascii="Calibri" w:eastAsia="Times New Roman" w:hAnsi="Calibri"/>
      <w:sz w:val="22"/>
      <w:szCs w:val="22"/>
      <w:lang w:eastAsia="ru-RU"/>
    </w:rPr>
  </w:style>
  <w:style w:type="character" w:customStyle="1" w:styleId="a6">
    <w:name w:val="Основной текст с отступом Знак"/>
    <w:basedOn w:val="a0"/>
    <w:link w:val="a5"/>
    <w:semiHidden/>
    <w:rsid w:val="00BE2C18"/>
    <w:rPr>
      <w:rFonts w:ascii="Calibri" w:eastAsia="Times New Roman" w:hAnsi="Calibri"/>
      <w:sz w:val="22"/>
      <w:szCs w:val="22"/>
      <w:lang w:eastAsia="ru-RU"/>
    </w:rPr>
  </w:style>
  <w:style w:type="paragraph" w:customStyle="1" w:styleId="21">
    <w:name w:val="Основной текст 21"/>
    <w:basedOn w:val="a"/>
    <w:rsid w:val="00BE2C18"/>
    <w:pPr>
      <w:tabs>
        <w:tab w:val="left" w:pos="8222"/>
      </w:tabs>
      <w:spacing w:after="0" w:line="240" w:lineRule="auto"/>
      <w:ind w:right="-1759"/>
    </w:pPr>
    <w:rPr>
      <w:rFonts w:eastAsia="Times New Roman"/>
      <w:szCs w:val="20"/>
      <w:lang w:eastAsia="ru-RU"/>
    </w:rPr>
  </w:style>
  <w:style w:type="paragraph" w:styleId="a7">
    <w:name w:val="Balloon Text"/>
    <w:basedOn w:val="a"/>
    <w:link w:val="a8"/>
    <w:uiPriority w:val="99"/>
    <w:semiHidden/>
    <w:unhideWhenUsed/>
    <w:rsid w:val="00E84E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4EDD"/>
    <w:rPr>
      <w:rFonts w:ascii="Tahoma" w:hAnsi="Tahoma" w:cs="Tahoma"/>
      <w:sz w:val="16"/>
      <w:szCs w:val="16"/>
    </w:rPr>
  </w:style>
  <w:style w:type="paragraph" w:styleId="HTML">
    <w:name w:val="HTML Preformatted"/>
    <w:basedOn w:val="a"/>
    <w:link w:val="HTML0"/>
    <w:rsid w:val="005B5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B5989"/>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5B598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5989"/>
  </w:style>
  <w:style w:type="paragraph" w:styleId="ab">
    <w:name w:val="footer"/>
    <w:basedOn w:val="a"/>
    <w:link w:val="ac"/>
    <w:uiPriority w:val="99"/>
    <w:unhideWhenUsed/>
    <w:rsid w:val="005B59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5989"/>
  </w:style>
  <w:style w:type="paragraph" w:customStyle="1" w:styleId="ConsNormal">
    <w:name w:val="ConsNormal"/>
    <w:rsid w:val="001A44FC"/>
    <w:pPr>
      <w:widowControl w:val="0"/>
      <w:ind w:right="19772" w:firstLine="720"/>
    </w:pPr>
    <w:rPr>
      <w:rFonts w:ascii="Arial" w:eastAsia="Times New Roman" w:hAnsi="Arial"/>
      <w:snapToGrid w:val="0"/>
      <w:sz w:val="20"/>
      <w:szCs w:val="20"/>
      <w:lang w:eastAsia="ru-RU"/>
    </w:rPr>
  </w:style>
  <w:style w:type="character" w:styleId="ad">
    <w:name w:val="Hyperlink"/>
    <w:basedOn w:val="a0"/>
    <w:rsid w:val="001A44FC"/>
    <w:rPr>
      <w:color w:val="0000FF"/>
      <w:u w:val="single"/>
    </w:rPr>
  </w:style>
  <w:style w:type="paragraph" w:styleId="ae">
    <w:name w:val="Body Text"/>
    <w:basedOn w:val="a"/>
    <w:link w:val="af"/>
    <w:uiPriority w:val="99"/>
    <w:semiHidden/>
    <w:unhideWhenUsed/>
    <w:rsid w:val="002C4263"/>
    <w:pPr>
      <w:spacing w:after="120"/>
    </w:pPr>
  </w:style>
  <w:style w:type="character" w:customStyle="1" w:styleId="af">
    <w:name w:val="Основной текст Знак"/>
    <w:basedOn w:val="a0"/>
    <w:link w:val="ae"/>
    <w:uiPriority w:val="99"/>
    <w:semiHidden/>
    <w:rsid w:val="002C4263"/>
  </w:style>
  <w:style w:type="character" w:customStyle="1" w:styleId="10">
    <w:name w:val="Заголовок 1 Знак"/>
    <w:basedOn w:val="a0"/>
    <w:link w:val="1"/>
    <w:rsid w:val="002C4263"/>
    <w:rPr>
      <w:rFonts w:ascii="Tahoma" w:eastAsia="Times New Roman" w:hAnsi="Tahoma" w:cs="Tahoma"/>
      <w:i/>
      <w:iCs/>
      <w:sz w:val="20"/>
      <w:szCs w:val="20"/>
      <w:lang w:val="en-US" w:eastAsia="ru-RU"/>
    </w:rPr>
  </w:style>
  <w:style w:type="character" w:customStyle="1" w:styleId="50">
    <w:name w:val="Заголовок 5 Знак"/>
    <w:basedOn w:val="a0"/>
    <w:link w:val="5"/>
    <w:rsid w:val="002C4263"/>
    <w:rPr>
      <w:rFonts w:ascii="Arial" w:eastAsia="Arial Unicode MS" w:hAnsi="Arial"/>
      <w:b/>
      <w:sz w:val="20"/>
      <w:szCs w:val="20"/>
      <w:lang w:eastAsia="ru-RU"/>
    </w:rPr>
  </w:style>
  <w:style w:type="character" w:customStyle="1" w:styleId="60">
    <w:name w:val="Заголовок 6 Знак"/>
    <w:basedOn w:val="a0"/>
    <w:link w:val="6"/>
    <w:rsid w:val="002C4263"/>
    <w:rPr>
      <w:rFonts w:ascii="Arial" w:eastAsia="Arial Unicode MS" w:hAnsi="Arial"/>
      <w:b/>
      <w:sz w:val="20"/>
      <w:szCs w:val="20"/>
      <w:lang w:val="en-US" w:eastAsia="ru-RU"/>
    </w:rPr>
  </w:style>
  <w:style w:type="character" w:customStyle="1" w:styleId="80">
    <w:name w:val="Заголовок 8 Знак"/>
    <w:basedOn w:val="a0"/>
    <w:link w:val="8"/>
    <w:rsid w:val="002C4263"/>
    <w:rPr>
      <w:rFonts w:eastAsia="Times New Roman"/>
      <w:i/>
      <w:iCs/>
      <w:sz w:val="24"/>
      <w:szCs w:val="24"/>
      <w:lang w:val="en-US" w:eastAsia="ru-RU"/>
    </w:rPr>
  </w:style>
  <w:style w:type="character" w:customStyle="1" w:styleId="90">
    <w:name w:val="Заголовок 9 Знак"/>
    <w:basedOn w:val="a0"/>
    <w:link w:val="9"/>
    <w:rsid w:val="002C4263"/>
    <w:rPr>
      <w:rFonts w:ascii="Tahoma" w:eastAsia="Times New Roman" w:hAnsi="Tahoma" w:cs="Tahoma"/>
      <w:b/>
      <w:bCs/>
      <w:sz w:val="20"/>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9FD"/>
  </w:style>
  <w:style w:type="paragraph" w:styleId="a4">
    <w:name w:val="List Paragraph"/>
    <w:basedOn w:val="a"/>
    <w:uiPriority w:val="34"/>
    <w:qFormat/>
    <w:rsid w:val="00BC19FD"/>
    <w:pPr>
      <w:ind w:left="720"/>
      <w:contextualSpacing/>
    </w:pPr>
  </w:style>
  <w:style w:type="paragraph" w:styleId="2">
    <w:name w:val="Body Text 2"/>
    <w:basedOn w:val="a"/>
    <w:link w:val="20"/>
    <w:semiHidden/>
    <w:unhideWhenUsed/>
    <w:rsid w:val="00BE2C18"/>
    <w:pPr>
      <w:spacing w:after="120" w:line="480" w:lineRule="auto"/>
    </w:pPr>
    <w:rPr>
      <w:rFonts w:ascii="Calibri" w:eastAsia="Times New Roman" w:hAnsi="Calibri"/>
      <w:sz w:val="22"/>
      <w:szCs w:val="22"/>
      <w:lang w:eastAsia="ru-RU"/>
    </w:rPr>
  </w:style>
  <w:style w:type="character" w:customStyle="1" w:styleId="20">
    <w:name w:val="Основной текст 2 Знак"/>
    <w:basedOn w:val="a0"/>
    <w:link w:val="2"/>
    <w:semiHidden/>
    <w:rsid w:val="00BE2C18"/>
    <w:rPr>
      <w:rFonts w:ascii="Calibri" w:eastAsia="Times New Roman" w:hAnsi="Calibri"/>
      <w:sz w:val="22"/>
      <w:szCs w:val="22"/>
      <w:lang w:eastAsia="ru-RU"/>
    </w:rPr>
  </w:style>
  <w:style w:type="paragraph" w:styleId="a5">
    <w:name w:val="Body Text Indent"/>
    <w:basedOn w:val="a"/>
    <w:link w:val="a6"/>
    <w:semiHidden/>
    <w:unhideWhenUsed/>
    <w:rsid w:val="00BE2C18"/>
    <w:pPr>
      <w:spacing w:after="120"/>
      <w:ind w:left="283"/>
    </w:pPr>
    <w:rPr>
      <w:rFonts w:ascii="Calibri" w:eastAsia="Times New Roman" w:hAnsi="Calibri"/>
      <w:sz w:val="22"/>
      <w:szCs w:val="22"/>
      <w:lang w:eastAsia="ru-RU"/>
    </w:rPr>
  </w:style>
  <w:style w:type="character" w:customStyle="1" w:styleId="a6">
    <w:name w:val="Основной текст с отступом Знак"/>
    <w:basedOn w:val="a0"/>
    <w:link w:val="a5"/>
    <w:semiHidden/>
    <w:rsid w:val="00BE2C18"/>
    <w:rPr>
      <w:rFonts w:ascii="Calibri" w:eastAsia="Times New Roman" w:hAnsi="Calibri"/>
      <w:sz w:val="22"/>
      <w:szCs w:val="22"/>
      <w:lang w:eastAsia="ru-RU"/>
    </w:rPr>
  </w:style>
  <w:style w:type="paragraph" w:customStyle="1" w:styleId="21">
    <w:name w:val="Основной текст 21"/>
    <w:basedOn w:val="a"/>
    <w:rsid w:val="00BE2C18"/>
    <w:pPr>
      <w:tabs>
        <w:tab w:val="left" w:pos="8222"/>
      </w:tabs>
      <w:spacing w:after="0" w:line="240" w:lineRule="auto"/>
      <w:ind w:right="-1759"/>
    </w:pPr>
    <w:rPr>
      <w:rFonts w:eastAsia="Times New Roman"/>
      <w:szCs w:val="20"/>
      <w:lang w:eastAsia="ru-RU"/>
    </w:rPr>
  </w:style>
  <w:style w:type="paragraph" w:styleId="a7">
    <w:name w:val="Balloon Text"/>
    <w:basedOn w:val="a"/>
    <w:link w:val="a8"/>
    <w:uiPriority w:val="99"/>
    <w:semiHidden/>
    <w:unhideWhenUsed/>
    <w:rsid w:val="00E84E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4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teachers.ru/" TargetMode="External"/><Relationship Id="rId5" Type="http://schemas.openxmlformats.org/officeDocument/2006/relationships/webSettings" Target="webSettings.xml"/><Relationship Id="rId10" Type="http://schemas.openxmlformats.org/officeDocument/2006/relationships/hyperlink" Target="http://www.1september.ru/"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8F58-6D98-4C5B-9703-B1F5A61C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cp:lastModifiedBy>
  <cp:revision>12</cp:revision>
  <dcterms:created xsi:type="dcterms:W3CDTF">2014-02-23T19:23:00Z</dcterms:created>
  <dcterms:modified xsi:type="dcterms:W3CDTF">2016-09-19T09:41:00Z</dcterms:modified>
</cp:coreProperties>
</file>